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1AF4E9C2" w14:textId="731BB38C" w:rsidR="00001440" w:rsidRDefault="00115BFE" w:rsidP="00150EB0">
      <w:pPr>
        <w:tabs>
          <w:tab w:val="left" w:pos="1072"/>
        </w:tabs>
        <w:spacing w:after="0"/>
        <w:jc w:val="center"/>
        <w:rPr>
          <w:rFonts w:ascii="Times New Roman" w:hAnsi="Times New Roman" w:cs="Times New Roman"/>
          <w:b/>
          <w:color w:val="000000"/>
          <w:sz w:val="28"/>
          <w:szCs w:val="28"/>
        </w:rPr>
      </w:pPr>
      <w:r>
        <w:rPr>
          <w:noProof/>
          <w:lang w:val="en-US" w:eastAsia="en-US"/>
        </w:rPr>
        <mc:AlternateContent>
          <mc:Choice Requires="wps">
            <w:drawing>
              <wp:anchor distT="0" distB="0" distL="114300" distR="114300" simplePos="0" relativeHeight="251659264" behindDoc="0" locked="0" layoutInCell="1" allowOverlap="1" wp14:anchorId="1BED7AFB" wp14:editId="7B8CF380">
                <wp:simplePos x="0" y="0"/>
                <wp:positionH relativeFrom="leftMargin">
                  <wp:posOffset>0</wp:posOffset>
                </wp:positionH>
                <wp:positionV relativeFrom="page">
                  <wp:posOffset>-400049</wp:posOffset>
                </wp:positionV>
                <wp:extent cx="7765200" cy="400050"/>
                <wp:effectExtent l="0" t="0" r="254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765200" cy="400050"/>
                        </a:xfrm>
                        <a:prstGeom prst="rect">
                          <a:avLst/>
                        </a:prstGeom>
                        <a:solidFill>
                          <a:srgbClr val="F2F2F2"/>
                        </a:solidFill>
                        <a:ln w="9525">
                          <a:noFill/>
                          <a:miter lim="800000"/>
                          <a:headEnd/>
                          <a:tailEnd/>
                        </a:ln>
                      </wps:spPr>
                      <wps:txbx>
                        <w:txbxContent>
                          <w:p w14:paraId="26558F05" w14:textId="0C4AE59C" w:rsidR="00B01F66" w:rsidRDefault="00B01F66">
                            <w:pPr>
                              <w:spacing w:line="240" w:lineRule="auto"/>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DT_ATTR_LBL_SHAPE" o:spid="_x0000_s1026" type="#_x0000_t202" style="position:absolute;left:0;text-align:left;margin-left:0;margin-top:-31.5pt;width:611.45pt;height:31.5pt;flip:y;z-index:251659264;visibility:visible;mso-wrap-style:square;mso-width-percent:1000;mso-height-percent:0;mso-wrap-distance-left:9pt;mso-wrap-distance-top:0;mso-wrap-distance-right:9pt;mso-wrap-distance-bottom:0;mso-position-horizontal:absolute;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" fillcolor="#f2f2f2" stroked="f">
                <v:textbox inset=",0,,0">
                  <w:txbxContent>
                    <w:p w14:paraId="26558F05" w14:textId="0C4AE59C" w:rsidR="00B01F66" w:rsidRDefault="00B01F66">
                      <w:pPr>
                        <w:spacing w:line="240" w:lineRule="auto"/>
                        <w:contextualSpacing/>
                      </w:pPr>
                    </w:p>
                  </w:txbxContent>
                </v:textbox>
                <w10:wrap anchorx="margin" anchory="page"/>
              </v:shape>
            </w:pict>
          </mc:Fallback>
        </mc:AlternateContent>
      </w:r>
      <w:r w:rsidR="0095217C" w:rsidRPr="0095217C">
        <w:rPr>
          <w:rFonts w:ascii="Times New Roman" w:hAnsi="Times New Roman" w:cs="Times New Roman"/>
          <w:b/>
          <w:color w:val="000000"/>
          <w:sz w:val="28"/>
          <w:szCs w:val="28"/>
        </w:rPr>
        <w:t>INCREASING STUDENTS' ACTIVE PARTICIPATION IN</w:t>
      </w:r>
    </w:p>
    <w:p w14:paraId="7FB4EFBF" w14:textId="08C3E5D1" w:rsidR="00001440" w:rsidRDefault="0095217C" w:rsidP="00150EB0">
      <w:pPr>
        <w:spacing w:after="0" w:line="276" w:lineRule="auto"/>
        <w:ind w:right="-5"/>
        <w:jc w:val="center"/>
        <w:rPr>
          <w:rFonts w:ascii="Times New Roman" w:hAnsi="Times New Roman" w:cs="Times New Roman"/>
          <w:b/>
          <w:color w:val="000000"/>
          <w:sz w:val="28"/>
          <w:szCs w:val="28"/>
        </w:rPr>
      </w:pPr>
      <w:proofErr w:type="spellStart"/>
      <w:r w:rsidRPr="0095217C">
        <w:rPr>
          <w:rFonts w:ascii="Times New Roman" w:hAnsi="Times New Roman" w:cs="Times New Roman"/>
          <w:b/>
          <w:color w:val="000000"/>
          <w:sz w:val="28"/>
          <w:szCs w:val="28"/>
        </w:rPr>
        <w:t>PPKn</w:t>
      </w:r>
      <w:proofErr w:type="spellEnd"/>
      <w:r w:rsidRPr="0095217C">
        <w:rPr>
          <w:rFonts w:ascii="Times New Roman" w:hAnsi="Times New Roman" w:cs="Times New Roman"/>
          <w:b/>
          <w:color w:val="000000"/>
          <w:sz w:val="28"/>
          <w:szCs w:val="28"/>
        </w:rPr>
        <w:t xml:space="preserve"> SUBJECT THROUGH PORTFOLIO-BASED LEARNING MODEL IN CLASS VIII-G</w:t>
      </w:r>
    </w:p>
    <w:p w14:paraId="2A936F77" w14:textId="40B876DE" w:rsidR="00B01F66" w:rsidRPr="0095217C" w:rsidRDefault="0095217C" w:rsidP="00150EB0">
      <w:pPr>
        <w:spacing w:after="0" w:line="276" w:lineRule="auto"/>
        <w:ind w:right="-5"/>
        <w:jc w:val="center"/>
        <w:rPr>
          <w:rFonts w:ascii="Times New Roman" w:hAnsi="Times New Roman" w:cs="Times New Roman"/>
          <w:b/>
          <w:color w:val="000000"/>
          <w:sz w:val="28"/>
          <w:szCs w:val="28"/>
        </w:rPr>
      </w:pPr>
      <w:r w:rsidRPr="0095217C">
        <w:rPr>
          <w:rFonts w:ascii="Times New Roman" w:hAnsi="Times New Roman" w:cs="Times New Roman"/>
          <w:b/>
          <w:color w:val="000000"/>
          <w:sz w:val="28"/>
          <w:szCs w:val="28"/>
        </w:rPr>
        <w:t>AT SMPN 5 MATARAM</w:t>
      </w:r>
    </w:p>
    <w:p w14:paraId="7527F328" w14:textId="17872AF5" w:rsidR="00B01F66" w:rsidRDefault="007923B9">
      <w:pPr>
        <w:spacing w:after="0" w:line="276" w:lineRule="auto"/>
        <w:ind w:right="-5"/>
        <w:jc w:val="center"/>
        <w:rPr>
          <w:rFonts w:ascii="Times New Roman" w:hAnsi="Times New Roman" w:cs="Times New Roman"/>
          <w:b/>
          <w:bCs/>
          <w:color w:val="000000"/>
          <w:sz w:val="24"/>
          <w:szCs w:val="24"/>
          <w:lang w:val="en-US"/>
        </w:rPr>
      </w:pPr>
      <w:hyperlink r:id="rId9" w:history="1">
        <w:r w:rsidR="00775FB6" w:rsidRPr="00775FB6">
          <w:rPr>
            <w:rStyle w:val="Hyperlink"/>
            <w:rFonts w:ascii="Times New Roman" w:hAnsi="Times New Roman" w:cs="Times New Roman"/>
            <w:b/>
            <w:bCs/>
            <w:color w:val="000000" w:themeColor="text1"/>
            <w:sz w:val="24"/>
            <w:szCs w:val="24"/>
            <w:u w:val="none"/>
            <w:vertAlign w:val="superscript"/>
            <w:lang w:val="en-ID"/>
          </w:rPr>
          <w:t xml:space="preserve">1 </w:t>
        </w:r>
      </w:hyperlink>
      <w:hyperlink r:id="rId10" w:history="1">
        <w:proofErr w:type="spellStart"/>
        <w:r w:rsidR="00775FB6">
          <w:rPr>
            <w:rFonts w:ascii="Times New Roman" w:hAnsi="Times New Roman" w:cs="Times New Roman"/>
            <w:b/>
            <w:bCs/>
            <w:color w:val="000000"/>
            <w:sz w:val="24"/>
            <w:szCs w:val="24"/>
            <w:lang w:val="en-US"/>
          </w:rPr>
          <w:t>Radiatul</w:t>
        </w:r>
        <w:proofErr w:type="spellEnd"/>
        <w:r w:rsidR="00775FB6">
          <w:rPr>
            <w:rFonts w:ascii="Times New Roman" w:hAnsi="Times New Roman" w:cs="Times New Roman"/>
            <w:b/>
            <w:bCs/>
            <w:color w:val="000000"/>
            <w:sz w:val="24"/>
            <w:szCs w:val="24"/>
            <w:lang w:val="en-US"/>
          </w:rPr>
          <w:t xml:space="preserve"> </w:t>
        </w:r>
      </w:hyperlink>
      <w:hyperlink r:id="rId11" w:history="1"/>
      <w:hyperlink r:id="rId12" w:history="1">
        <w:proofErr w:type="spellStart"/>
        <w:r w:rsidR="00A76240">
          <w:rPr>
            <w:rFonts w:ascii="Times New Roman" w:hAnsi="Times New Roman" w:cs="Times New Roman"/>
            <w:b/>
            <w:bCs/>
            <w:color w:val="000000"/>
            <w:sz w:val="24"/>
            <w:szCs w:val="24"/>
            <w:lang w:val="en-US"/>
          </w:rPr>
          <w:t>Adawi</w:t>
        </w:r>
        <w:r w:rsidR="00775FB6">
          <w:rPr>
            <w:rFonts w:ascii="Times New Roman" w:hAnsi="Times New Roman" w:cs="Times New Roman"/>
            <w:b/>
            <w:bCs/>
            <w:color w:val="000000"/>
            <w:sz w:val="24"/>
            <w:szCs w:val="24"/>
            <w:lang w:val="en-US"/>
          </w:rPr>
          <w:t>ah</w:t>
        </w:r>
        <w:proofErr w:type="spellEnd"/>
      </w:hyperlink>
      <w:hyperlink r:id="rId13" w:history="1">
        <w:r w:rsidR="00775FB6" w:rsidRPr="00775FB6">
          <w:rPr>
            <w:rStyle w:val="Hyperlink"/>
            <w:rFonts w:ascii="Times New Roman" w:hAnsi="Times New Roman" w:cs="Times New Roman"/>
            <w:b/>
            <w:bCs/>
            <w:color w:val="4472C4" w:themeColor="accent1"/>
            <w:sz w:val="24"/>
            <w:szCs w:val="24"/>
            <w:u w:val="none"/>
            <w:lang w:val="en-ID"/>
          </w:rPr>
          <w:t xml:space="preserve"> </w:t>
        </w:r>
      </w:hyperlink>
      <w:hyperlink r:id="rId14" w:history="1"/>
      <w:r w:rsidR="0095217C">
        <w:rPr>
          <w:rFonts w:ascii="Times New Roman" w:hAnsi="Times New Roman" w:cs="Times New Roman"/>
          <w:b/>
          <w:bCs/>
          <w:color w:val="000000"/>
          <w:sz w:val="24"/>
          <w:szCs w:val="24"/>
          <w:lang w:val="en-US"/>
        </w:rPr>
        <w:t xml:space="preserve">, </w:t>
      </w:r>
      <w:r w:rsidR="00775FB6">
        <w:rPr>
          <w:rFonts w:ascii="Times New Roman" w:hAnsi="Times New Roman" w:cs="Times New Roman"/>
          <w:b/>
          <w:bCs/>
          <w:color w:val="000000"/>
          <w:sz w:val="24"/>
          <w:szCs w:val="24"/>
          <w:vertAlign w:val="superscript"/>
          <w:lang w:val="en-US"/>
        </w:rPr>
        <w:t xml:space="preserve">2 </w:t>
      </w:r>
      <w:proofErr w:type="spellStart"/>
      <w:r w:rsidR="0095217C">
        <w:rPr>
          <w:rFonts w:ascii="Times New Roman" w:hAnsi="Times New Roman" w:cs="Times New Roman"/>
          <w:b/>
          <w:bCs/>
          <w:color w:val="000000"/>
          <w:sz w:val="24"/>
          <w:szCs w:val="24"/>
          <w:lang w:val="en-US"/>
        </w:rPr>
        <w:t>Moh</w:t>
      </w:r>
      <w:proofErr w:type="spellEnd"/>
      <w:r w:rsidR="0095217C">
        <w:rPr>
          <w:rFonts w:ascii="Times New Roman" w:hAnsi="Times New Roman" w:cs="Times New Roman"/>
          <w:b/>
          <w:bCs/>
          <w:color w:val="000000"/>
          <w:sz w:val="24"/>
          <w:szCs w:val="24"/>
          <w:lang w:val="en-US"/>
        </w:rPr>
        <w:t xml:space="preserve">. </w:t>
      </w:r>
      <w:proofErr w:type="spellStart"/>
      <w:r w:rsidR="0095217C">
        <w:rPr>
          <w:rFonts w:ascii="Times New Roman" w:hAnsi="Times New Roman" w:cs="Times New Roman"/>
          <w:b/>
          <w:bCs/>
          <w:color w:val="000000"/>
          <w:sz w:val="24"/>
          <w:szCs w:val="24"/>
          <w:lang w:val="en-US"/>
        </w:rPr>
        <w:t>Zubair</w:t>
      </w:r>
      <w:proofErr w:type="spellEnd"/>
      <w:r w:rsidR="0095217C">
        <w:rPr>
          <w:rFonts w:ascii="Times New Roman" w:hAnsi="Times New Roman" w:cs="Times New Roman"/>
          <w:b/>
          <w:bCs/>
          <w:color w:val="000000"/>
          <w:sz w:val="24"/>
          <w:szCs w:val="24"/>
          <w:lang w:val="en-US"/>
        </w:rPr>
        <w:t xml:space="preserve">, </w:t>
      </w:r>
      <w:r w:rsidR="00775FB6">
        <w:rPr>
          <w:rFonts w:ascii="Times New Roman" w:hAnsi="Times New Roman" w:cs="Times New Roman"/>
          <w:b/>
          <w:bCs/>
          <w:color w:val="000000"/>
          <w:sz w:val="24"/>
          <w:szCs w:val="24"/>
          <w:vertAlign w:val="superscript"/>
          <w:lang w:val="en-US"/>
        </w:rPr>
        <w:t xml:space="preserve">3 </w:t>
      </w:r>
      <w:r w:rsidR="0095217C">
        <w:rPr>
          <w:rFonts w:ascii="Times New Roman" w:hAnsi="Times New Roman" w:cs="Times New Roman"/>
          <w:b/>
          <w:bCs/>
          <w:color w:val="000000"/>
          <w:sz w:val="24"/>
          <w:szCs w:val="24"/>
          <w:lang w:val="en-US"/>
        </w:rPr>
        <w:t xml:space="preserve">Ahmad </w:t>
      </w:r>
      <w:proofErr w:type="spellStart"/>
      <w:r w:rsidR="0095217C">
        <w:rPr>
          <w:rFonts w:ascii="Times New Roman" w:hAnsi="Times New Roman" w:cs="Times New Roman"/>
          <w:b/>
          <w:bCs/>
          <w:color w:val="000000"/>
          <w:sz w:val="24"/>
          <w:szCs w:val="24"/>
          <w:lang w:val="en-US"/>
        </w:rPr>
        <w:t>Hudori</w:t>
      </w:r>
      <w:proofErr w:type="spellEnd"/>
      <w:r w:rsidR="0095217C">
        <w:rPr>
          <w:rFonts w:ascii="Times New Roman" w:hAnsi="Times New Roman" w:cs="Times New Roman"/>
          <w:b/>
          <w:bCs/>
          <w:color w:val="000000"/>
          <w:sz w:val="24"/>
          <w:szCs w:val="24"/>
          <w:lang w:val="en-US"/>
        </w:rPr>
        <w:t xml:space="preserve">, </w:t>
      </w:r>
      <w:r w:rsidR="00775FB6">
        <w:rPr>
          <w:rFonts w:ascii="Times New Roman" w:hAnsi="Times New Roman" w:cs="Times New Roman"/>
          <w:b/>
          <w:bCs/>
          <w:color w:val="000000"/>
          <w:sz w:val="24"/>
          <w:szCs w:val="24"/>
          <w:vertAlign w:val="superscript"/>
          <w:lang w:val="en-US"/>
        </w:rPr>
        <w:t xml:space="preserve">4 </w:t>
      </w:r>
      <w:proofErr w:type="spellStart"/>
      <w:r w:rsidR="0095217C">
        <w:rPr>
          <w:rFonts w:ascii="Times New Roman" w:hAnsi="Times New Roman" w:cs="Times New Roman"/>
          <w:b/>
          <w:bCs/>
          <w:color w:val="000000"/>
          <w:sz w:val="24"/>
          <w:szCs w:val="24"/>
          <w:lang w:val="en-US"/>
        </w:rPr>
        <w:t>Sawaludin</w:t>
      </w:r>
      <w:proofErr w:type="spellEnd"/>
    </w:p>
    <w:p w14:paraId="18A837F3" w14:textId="77777777" w:rsidR="00B01F66" w:rsidRPr="00A06BFA" w:rsidRDefault="0095217C" w:rsidP="00131E2F">
      <w:pPr>
        <w:spacing w:after="0" w:line="276" w:lineRule="auto"/>
        <w:ind w:right="-5"/>
        <w:jc w:val="center"/>
        <w:rPr>
          <w:rFonts w:ascii="Times New Roman" w:hAnsi="Times New Roman" w:cs="Times New Roman"/>
          <w:b/>
          <w:bCs/>
          <w:color w:val="000000"/>
          <w:sz w:val="24"/>
          <w:szCs w:val="24"/>
          <w:lang w:val="en-ID"/>
        </w:rPr>
      </w:pPr>
      <w:proofErr w:type="gramStart"/>
      <w:r w:rsidRPr="00A06BFA">
        <w:rPr>
          <w:rFonts w:ascii="Times New Roman" w:hAnsi="Times New Roman" w:cs="Times New Roman"/>
          <w:b/>
          <w:bCs/>
          <w:color w:val="000000"/>
          <w:sz w:val="24"/>
          <w:szCs w:val="24"/>
          <w:lang w:val="en-ID"/>
        </w:rPr>
        <w:t xml:space="preserve">Faculty of Teacher Training and Education, University of </w:t>
      </w:r>
      <w:proofErr w:type="spellStart"/>
      <w:r w:rsidRPr="00A06BFA">
        <w:rPr>
          <w:rFonts w:ascii="Times New Roman" w:hAnsi="Times New Roman" w:cs="Times New Roman"/>
          <w:b/>
          <w:bCs/>
          <w:color w:val="000000"/>
          <w:sz w:val="24"/>
          <w:szCs w:val="24"/>
          <w:lang w:val="en-ID"/>
        </w:rPr>
        <w:t>Mataram</w:t>
      </w:r>
      <w:proofErr w:type="spellEnd"/>
      <w:r w:rsidRPr="00A06BFA">
        <w:rPr>
          <w:rFonts w:ascii="Times New Roman" w:hAnsi="Times New Roman" w:cs="Times New Roman"/>
          <w:b/>
          <w:bCs/>
          <w:color w:val="000000"/>
          <w:sz w:val="24"/>
          <w:szCs w:val="24"/>
          <w:lang w:val="en-ID"/>
        </w:rPr>
        <w:t>.</w:t>
      </w:r>
      <w:proofErr w:type="gramEnd"/>
    </w:p>
    <w:p w14:paraId="087726D8" w14:textId="77777777" w:rsidR="00B01F66" w:rsidRPr="005A7C0E" w:rsidRDefault="00115BFE">
      <w:pPr>
        <w:spacing w:after="0" w:line="276" w:lineRule="auto"/>
        <w:ind w:right="-5"/>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sidR="00402672" w:rsidRPr="00402672">
        <w:rPr>
          <w:rFonts w:ascii="Times New Roman" w:hAnsi="Times New Roman" w:cs="Times New Roman"/>
          <w:b/>
          <w:bCs/>
          <w:color w:val="000000"/>
          <w:sz w:val="24"/>
          <w:szCs w:val="24"/>
        </w:rPr>
        <w:t>Corresponding e-</w:t>
      </w:r>
      <w:proofErr w:type="gramStart"/>
      <w:r w:rsidR="00402672" w:rsidRPr="00402672">
        <w:rPr>
          <w:rFonts w:ascii="Times New Roman" w:hAnsi="Times New Roman" w:cs="Times New Roman"/>
          <w:b/>
          <w:bCs/>
          <w:color w:val="000000"/>
          <w:sz w:val="24"/>
          <w:szCs w:val="24"/>
        </w:rPr>
        <w:t xml:space="preserve">mail </w:t>
      </w:r>
      <w:r>
        <w:rPr>
          <w:rFonts w:ascii="Times New Roman" w:hAnsi="Times New Roman" w:cs="Times New Roman"/>
          <w:b/>
          <w:bCs/>
          <w:color w:val="000000"/>
          <w:sz w:val="24"/>
          <w:szCs w:val="24"/>
          <w:lang w:val="en-US"/>
        </w:rPr>
        <w:t>:</w:t>
      </w:r>
      <w:proofErr w:type="gramEnd"/>
      <w:r>
        <w:rPr>
          <w:rFonts w:ascii="Times New Roman" w:hAnsi="Times New Roman" w:cs="Times New Roman"/>
          <w:b/>
          <w:bCs/>
          <w:color w:val="000000"/>
          <w:sz w:val="24"/>
          <w:szCs w:val="24"/>
          <w:lang w:val="en-US"/>
        </w:rPr>
        <w:t xml:space="preserve"> </w:t>
      </w:r>
      <w:hyperlink r:id="rId15" w:history="1">
        <w:r w:rsidR="00DE7EF6" w:rsidRPr="009B60AA">
          <w:rPr>
            <w:rStyle w:val="Hyperlink"/>
            <w:rFonts w:ascii="Times New Roman" w:hAnsi="Times New Roman" w:cs="Times New Roman"/>
            <w:b/>
            <w:bCs/>
            <w:color w:val="4472C4" w:themeColor="accent1"/>
            <w:sz w:val="24"/>
            <w:szCs w:val="24"/>
            <w:vertAlign w:val="superscript"/>
            <w:lang w:val="en-ID"/>
          </w:rPr>
          <w:t xml:space="preserve">1 </w:t>
        </w:r>
      </w:hyperlink>
      <w:hyperlink r:id="rId16" w:history="1">
        <w:r w:rsidR="00DE7EF6" w:rsidRPr="009B60AA">
          <w:rPr>
            <w:rStyle w:val="Hyperlink"/>
            <w:rFonts w:ascii="Times New Roman" w:hAnsi="Times New Roman" w:cs="Times New Roman"/>
            <w:b/>
            <w:bCs/>
            <w:color w:val="4472C4" w:themeColor="accent1"/>
            <w:sz w:val="24"/>
            <w:szCs w:val="24"/>
            <w:lang w:val="en-ID"/>
          </w:rPr>
          <w:t xml:space="preserve">radiatuladawiah2002@gmail.com </w:t>
        </w:r>
      </w:hyperlink>
      <w:r w:rsidR="00DE7EF6" w:rsidRPr="009B60AA">
        <w:rPr>
          <w:rFonts w:ascii="Times New Roman" w:hAnsi="Times New Roman" w:cs="Times New Roman"/>
          <w:b/>
          <w:bCs/>
          <w:color w:val="4472C4" w:themeColor="accent1"/>
          <w:sz w:val="24"/>
          <w:szCs w:val="24"/>
          <w:lang w:val="en-ID"/>
        </w:rPr>
        <w:t xml:space="preserve">, </w:t>
      </w:r>
      <w:r w:rsidR="00DE7EF6" w:rsidRPr="009B60AA">
        <w:rPr>
          <w:rFonts w:ascii="Times New Roman" w:hAnsi="Times New Roman" w:cs="Times New Roman"/>
          <w:b/>
          <w:bCs/>
          <w:color w:val="4472C4" w:themeColor="accent1"/>
          <w:sz w:val="24"/>
          <w:szCs w:val="24"/>
          <w:vertAlign w:val="superscript"/>
          <w:lang w:val="en-ID"/>
        </w:rPr>
        <w:t xml:space="preserve">2 </w:t>
      </w:r>
      <w:hyperlink r:id="rId17" w:history="1">
        <w:r w:rsidR="00DE7EF6" w:rsidRPr="009B60AA">
          <w:rPr>
            <w:rStyle w:val="Hyperlink"/>
            <w:rFonts w:ascii="Times New Roman" w:hAnsi="Times New Roman" w:cs="Times New Roman"/>
            <w:b/>
            <w:bCs/>
            <w:color w:val="4472C4" w:themeColor="accent1"/>
            <w:sz w:val="24"/>
            <w:szCs w:val="24"/>
            <w:lang w:val="en-ID"/>
          </w:rPr>
          <w:t xml:space="preserve">zubairfkip@gmail.com </w:t>
        </w:r>
      </w:hyperlink>
      <w:r w:rsidR="00DE7EF6" w:rsidRPr="009B60AA">
        <w:rPr>
          <w:rFonts w:ascii="Times New Roman" w:hAnsi="Times New Roman" w:cs="Times New Roman"/>
          <w:b/>
          <w:bCs/>
          <w:color w:val="4472C4" w:themeColor="accent1"/>
          <w:sz w:val="24"/>
          <w:szCs w:val="24"/>
          <w:lang w:val="en-ID"/>
        </w:rPr>
        <w:t xml:space="preserve">, </w:t>
      </w:r>
      <w:r w:rsidR="00DE7EF6" w:rsidRPr="009B60AA">
        <w:rPr>
          <w:rFonts w:ascii="Times New Roman" w:hAnsi="Times New Roman" w:cs="Times New Roman"/>
          <w:b/>
          <w:bCs/>
          <w:color w:val="4472C4" w:themeColor="accent1"/>
          <w:sz w:val="24"/>
          <w:szCs w:val="24"/>
          <w:vertAlign w:val="superscript"/>
          <w:lang w:val="en-ID"/>
        </w:rPr>
        <w:t xml:space="preserve">3 </w:t>
      </w:r>
      <w:hyperlink r:id="rId18" w:history="1">
        <w:r w:rsidR="00DE7EF6" w:rsidRPr="009B60AA">
          <w:rPr>
            <w:rStyle w:val="Hyperlink"/>
            <w:rFonts w:ascii="Times New Roman" w:hAnsi="Times New Roman" w:cs="Times New Roman"/>
            <w:b/>
            <w:bCs/>
            <w:color w:val="4472C4" w:themeColor="accent1"/>
            <w:sz w:val="24"/>
            <w:szCs w:val="24"/>
            <w:lang w:val="en-ID"/>
          </w:rPr>
          <w:t xml:space="preserve">ahmadhudori04@gmail.com </w:t>
        </w:r>
      </w:hyperlink>
      <w:r w:rsidR="00DE7EF6" w:rsidRPr="009B60AA">
        <w:rPr>
          <w:rFonts w:ascii="Times New Roman" w:hAnsi="Times New Roman" w:cs="Times New Roman"/>
          <w:b/>
          <w:bCs/>
          <w:color w:val="4472C4" w:themeColor="accent1"/>
          <w:sz w:val="24"/>
          <w:szCs w:val="24"/>
          <w:lang w:val="en-ID"/>
        </w:rPr>
        <w:t xml:space="preserve">, </w:t>
      </w:r>
      <w:r w:rsidR="00DE7EF6" w:rsidRPr="009B60AA">
        <w:rPr>
          <w:rFonts w:ascii="Times New Roman" w:hAnsi="Times New Roman" w:cs="Times New Roman"/>
          <w:b/>
          <w:bCs/>
          <w:color w:val="4472C4" w:themeColor="accent1"/>
          <w:sz w:val="24"/>
          <w:szCs w:val="24"/>
          <w:u w:val="single"/>
          <w:vertAlign w:val="superscript"/>
          <w:lang w:val="en-ID"/>
        </w:rPr>
        <w:t xml:space="preserve">4 </w:t>
      </w:r>
      <w:r w:rsidR="00DE7EF6" w:rsidRPr="009B60AA">
        <w:rPr>
          <w:rFonts w:ascii="Times New Roman" w:hAnsi="Times New Roman" w:cs="Times New Roman"/>
          <w:b/>
          <w:bCs/>
          <w:color w:val="4472C4" w:themeColor="accent1"/>
          <w:sz w:val="24"/>
          <w:szCs w:val="24"/>
          <w:u w:val="single"/>
          <w:lang w:val="en-ID"/>
        </w:rPr>
        <w:t>sawaludin@unram.ac.id</w:t>
      </w:r>
    </w:p>
    <w:p w14:paraId="5E19DD78" w14:textId="77777777" w:rsidR="00B01F66" w:rsidRDefault="00B01F66">
      <w:pPr>
        <w:spacing w:after="0" w:line="276" w:lineRule="auto"/>
        <w:ind w:right="-5"/>
        <w:rPr>
          <w:rFonts w:ascii="Times New Roman" w:eastAsia="Times New Roman" w:hAnsi="Times New Roman" w:cs="Times New Roman"/>
          <w:b/>
          <w:bCs/>
          <w:i/>
          <w:color w:val="000000"/>
          <w:sz w:val="24"/>
          <w:szCs w:val="24"/>
          <w:lang w:val="en-US"/>
        </w:rPr>
      </w:pPr>
    </w:p>
    <w:tbl>
      <w:tblPr>
        <w:tblW w:w="9108" w:type="dxa"/>
        <w:tblLayout w:type="fixed"/>
        <w:tblLook w:val="0000" w:firstRow="0" w:lastRow="0" w:firstColumn="0" w:lastColumn="0" w:noHBand="0" w:noVBand="0"/>
      </w:tblPr>
      <w:tblGrid>
        <w:gridCol w:w="6120"/>
        <w:gridCol w:w="2988"/>
      </w:tblGrid>
      <w:tr w:rsidR="00B01F66" w14:paraId="5BA1B885" w14:textId="77777777">
        <w:tc>
          <w:tcPr>
            <w:tcW w:w="6120" w:type="dxa"/>
          </w:tcPr>
          <w:p w14:paraId="21523CDB" w14:textId="78589094" w:rsidR="00B01F66" w:rsidRDefault="00115BFE">
            <w:pPr>
              <w:spacing w:after="0" w:line="240" w:lineRule="auto"/>
              <w:ind w:right="95"/>
              <w:jc w:val="both"/>
              <w:rPr>
                <w:rFonts w:ascii="Italic" w:hAnsi="Italic" w:cs="Times New Roman"/>
                <w:i/>
                <w:iCs/>
                <w:sz w:val="20"/>
                <w:szCs w:val="20"/>
              </w:rPr>
            </w:pPr>
            <w:r>
              <w:rPr>
                <w:rFonts w:ascii="Times New Roman" w:hAnsi="Times New Roman" w:cs="Times New Roman"/>
                <w:b/>
                <w:sz w:val="20"/>
                <w:szCs w:val="20"/>
                <w:lang w:val="en-US"/>
              </w:rPr>
              <w:t>Abstract:</w:t>
            </w:r>
            <w:r w:rsidR="00402672" w:rsidRPr="00402672">
              <w:t xml:space="preserve"> </w:t>
            </w:r>
            <w:bookmarkStart w:id="1" w:name="_Hlk179110472"/>
            <w:r w:rsidR="00402672" w:rsidRPr="007F7956">
              <w:rPr>
                <w:rFonts w:ascii="Italic" w:hAnsi="Italic" w:cs="Times New Roman"/>
                <w:sz w:val="20"/>
                <w:szCs w:val="20"/>
              </w:rPr>
              <w:t xml:space="preserve">This study aims to increase students' active participation in the </w:t>
            </w:r>
            <w:proofErr w:type="spellStart"/>
            <w:r w:rsidR="00402672" w:rsidRPr="007F7956">
              <w:rPr>
                <w:rFonts w:ascii="Italic" w:hAnsi="Italic" w:cs="Times New Roman"/>
                <w:sz w:val="20"/>
                <w:szCs w:val="20"/>
              </w:rPr>
              <w:t>Pancasila</w:t>
            </w:r>
            <w:proofErr w:type="spellEnd"/>
            <w:r w:rsidR="00402672" w:rsidRPr="007F7956">
              <w:rPr>
                <w:rFonts w:ascii="Italic" w:hAnsi="Italic" w:cs="Times New Roman"/>
                <w:sz w:val="20"/>
                <w:szCs w:val="20"/>
              </w:rPr>
              <w:t xml:space="preserve"> and Citizenship Education (</w:t>
            </w:r>
            <w:proofErr w:type="spellStart"/>
            <w:r w:rsidR="00402672" w:rsidRPr="007F7956">
              <w:rPr>
                <w:rFonts w:ascii="Italic" w:hAnsi="Italic" w:cs="Times New Roman"/>
                <w:sz w:val="20"/>
                <w:szCs w:val="20"/>
              </w:rPr>
              <w:t>PPKn</w:t>
            </w:r>
            <w:proofErr w:type="spellEnd"/>
            <w:r w:rsidR="00402672" w:rsidRPr="007F7956">
              <w:rPr>
                <w:rFonts w:ascii="Italic" w:hAnsi="Italic" w:cs="Times New Roman"/>
                <w:sz w:val="20"/>
                <w:szCs w:val="20"/>
              </w:rPr>
              <w:t xml:space="preserve">) subject through the application of a portfolio-based learning model for class VIII-G at SMP </w:t>
            </w:r>
            <w:proofErr w:type="spellStart"/>
            <w:r w:rsidR="00402672" w:rsidRPr="007F7956">
              <w:rPr>
                <w:rFonts w:ascii="Italic" w:hAnsi="Italic" w:cs="Times New Roman"/>
                <w:sz w:val="20"/>
                <w:szCs w:val="20"/>
              </w:rPr>
              <w:t>Negeri</w:t>
            </w:r>
            <w:proofErr w:type="spellEnd"/>
            <w:r w:rsidR="00402672" w:rsidRPr="007F7956">
              <w:rPr>
                <w:rFonts w:ascii="Italic" w:hAnsi="Italic" w:cs="Times New Roman"/>
                <w:sz w:val="20"/>
                <w:szCs w:val="20"/>
              </w:rPr>
              <w:t xml:space="preserve"> 5 </w:t>
            </w:r>
            <w:proofErr w:type="spellStart"/>
            <w:r w:rsidR="00402672" w:rsidRPr="007F7956">
              <w:rPr>
                <w:rFonts w:ascii="Italic" w:hAnsi="Italic" w:cs="Times New Roman"/>
                <w:sz w:val="20"/>
                <w:szCs w:val="20"/>
              </w:rPr>
              <w:t>Mataram</w:t>
            </w:r>
            <w:proofErr w:type="spellEnd"/>
            <w:r w:rsidR="00402672" w:rsidRPr="007F7956">
              <w:rPr>
                <w:rFonts w:ascii="Italic" w:hAnsi="Italic" w:cs="Times New Roman"/>
                <w:sz w:val="20"/>
                <w:szCs w:val="20"/>
              </w:rPr>
              <w:t xml:space="preserve">. This study uses research. This study uses Classroom Action Research (CAR) with data collection techniques through interviews, observations, tests, and documentation. The stages in this study are planning, action, observation and reflection. The subjects of the classroom action research were students of class VIII-G of SMP 5 </w:t>
            </w:r>
            <w:proofErr w:type="spellStart"/>
            <w:r w:rsidR="00402672" w:rsidRPr="007F7956">
              <w:rPr>
                <w:rFonts w:ascii="Italic" w:hAnsi="Italic" w:cs="Times New Roman"/>
                <w:sz w:val="20"/>
                <w:szCs w:val="20"/>
              </w:rPr>
              <w:t>Mataram</w:t>
            </w:r>
            <w:proofErr w:type="spellEnd"/>
            <w:r w:rsidR="00402672" w:rsidRPr="007F7956">
              <w:rPr>
                <w:rFonts w:ascii="Italic" w:hAnsi="Italic" w:cs="Times New Roman"/>
                <w:sz w:val="20"/>
                <w:szCs w:val="20"/>
              </w:rPr>
              <w:t>. The data analysis techniques used were qualitative and quantitative. In cycle I, the percentage of active student participation reached 57% of the total number of students present,</w:t>
            </w:r>
            <w:r w:rsidR="00002202">
              <w:rPr>
                <w:rFonts w:ascii="Italic" w:hAnsi="Italic" w:cs="Times New Roman"/>
                <w:sz w:val="20"/>
                <w:szCs w:val="20"/>
                <w:lang w:val="en-ID"/>
              </w:rPr>
              <w:t xml:space="preserve"> </w:t>
            </w:r>
            <w:r w:rsidR="00402672" w:rsidRPr="007F7956">
              <w:rPr>
                <w:rFonts w:ascii="Italic" w:hAnsi="Italic" w:cs="Times New Roman"/>
                <w:sz w:val="20"/>
                <w:szCs w:val="20"/>
              </w:rPr>
              <w:t xml:space="preserve">but after improvements were made in cycle II, the percentage of active student participation increased to 87% and in cycle III, the percentage of active student participation increased to 94%. Therefore, the portfolio-based learning model can increase the active participation of students where the percentage of success in this classroom action research has exceeded the indicator of the success of active student participation that has been determined from the beginning, a minimum of 75% success of the action. Based on the results of the data for each cycle, it shows that the use of a portfolio-based learning model in learning </w:t>
            </w:r>
            <w:proofErr w:type="spellStart"/>
            <w:r w:rsidR="00402672" w:rsidRPr="007F7956">
              <w:rPr>
                <w:rFonts w:ascii="Italic" w:hAnsi="Italic" w:cs="Times New Roman"/>
                <w:sz w:val="20"/>
                <w:szCs w:val="20"/>
              </w:rPr>
              <w:t>Pancasila</w:t>
            </w:r>
            <w:proofErr w:type="spellEnd"/>
            <w:r w:rsidR="00402672" w:rsidRPr="007F7956">
              <w:rPr>
                <w:rFonts w:ascii="Italic" w:hAnsi="Italic" w:cs="Times New Roman"/>
                <w:sz w:val="20"/>
                <w:szCs w:val="20"/>
              </w:rPr>
              <w:t xml:space="preserve"> and Citizenship Education (</w:t>
            </w:r>
            <w:proofErr w:type="spellStart"/>
            <w:r w:rsidR="00402672" w:rsidRPr="007F7956">
              <w:rPr>
                <w:rFonts w:ascii="Italic" w:hAnsi="Italic" w:cs="Times New Roman"/>
                <w:sz w:val="20"/>
                <w:szCs w:val="20"/>
              </w:rPr>
              <w:t>PPKn</w:t>
            </w:r>
            <w:proofErr w:type="spellEnd"/>
            <w:r w:rsidR="00402672" w:rsidRPr="007F7956">
              <w:rPr>
                <w:rFonts w:ascii="Italic" w:hAnsi="Italic" w:cs="Times New Roman"/>
                <w:sz w:val="20"/>
                <w:szCs w:val="20"/>
              </w:rPr>
              <w:t xml:space="preserve">) in class VIII-G at SMP </w:t>
            </w:r>
            <w:proofErr w:type="spellStart"/>
            <w:r w:rsidR="00402672" w:rsidRPr="007F7956">
              <w:rPr>
                <w:rFonts w:ascii="Italic" w:hAnsi="Italic" w:cs="Times New Roman"/>
                <w:sz w:val="20"/>
                <w:szCs w:val="20"/>
              </w:rPr>
              <w:t>Negeri</w:t>
            </w:r>
            <w:proofErr w:type="spellEnd"/>
            <w:r w:rsidR="00402672" w:rsidRPr="007F7956">
              <w:rPr>
                <w:rFonts w:ascii="Italic" w:hAnsi="Italic" w:cs="Times New Roman"/>
                <w:sz w:val="20"/>
                <w:szCs w:val="20"/>
              </w:rPr>
              <w:t xml:space="preserve"> 5 </w:t>
            </w:r>
            <w:proofErr w:type="spellStart"/>
            <w:r w:rsidR="00402672" w:rsidRPr="007F7956">
              <w:rPr>
                <w:rFonts w:ascii="Italic" w:hAnsi="Italic" w:cs="Times New Roman"/>
                <w:sz w:val="20"/>
                <w:szCs w:val="20"/>
              </w:rPr>
              <w:t>Mataram</w:t>
            </w:r>
            <w:proofErr w:type="spellEnd"/>
            <w:r w:rsidR="00402672" w:rsidRPr="007F7956">
              <w:rPr>
                <w:rFonts w:ascii="Italic" w:hAnsi="Italic" w:cs="Times New Roman"/>
                <w:sz w:val="20"/>
                <w:szCs w:val="20"/>
              </w:rPr>
              <w:t xml:space="preserve"> can increase the active participation of students </w:t>
            </w:r>
            <w:bookmarkEnd w:id="1"/>
            <w:r w:rsidR="00131E2F" w:rsidRPr="007F7956">
              <w:rPr>
                <w:rFonts w:ascii="Italic" w:hAnsi="Italic" w:cs="Times New Roman"/>
                <w:sz w:val="20"/>
                <w:szCs w:val="20"/>
              </w:rPr>
              <w:t>.</w:t>
            </w:r>
          </w:p>
          <w:p w14:paraId="6AF5657D" w14:textId="77777777" w:rsidR="00131E2F" w:rsidRPr="00402672" w:rsidRDefault="00131E2F">
            <w:pPr>
              <w:spacing w:after="0" w:line="240" w:lineRule="auto"/>
              <w:ind w:right="95"/>
              <w:jc w:val="both"/>
              <w:rPr>
                <w:rFonts w:ascii="Italic" w:hAnsi="Italic"/>
              </w:rPr>
            </w:pPr>
          </w:p>
        </w:tc>
        <w:tc>
          <w:tcPr>
            <w:tcW w:w="2988" w:type="dxa"/>
          </w:tcPr>
          <w:p w14:paraId="634354A2" w14:textId="77777777" w:rsidR="00B01F66" w:rsidRDefault="00115BFE">
            <w:pPr>
              <w:spacing w:after="0" w:line="240" w:lineRule="auto"/>
              <w:ind w:right="95"/>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Article History</w:t>
            </w:r>
          </w:p>
          <w:p w14:paraId="2912BE2B" w14:textId="77777777" w:rsidR="00B01F66" w:rsidRDefault="00115BFE">
            <w:pPr>
              <w:spacing w:after="0" w:line="240" w:lineRule="auto"/>
              <w:ind w:right="-216"/>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Accepted: </w:t>
            </w:r>
            <w:r>
              <w:rPr>
                <w:rFonts w:ascii="Times New Roman" w:eastAsia="Times New Roman" w:hAnsi="Times New Roman" w:cs="Times New Roman"/>
                <w:color w:val="FFFFFF"/>
                <w:sz w:val="20"/>
                <w:szCs w:val="20"/>
                <w:lang w:val="en-US"/>
              </w:rPr>
              <w:t>2</w:t>
            </w:r>
          </w:p>
          <w:p w14:paraId="4F164000" w14:textId="77777777" w:rsidR="00B01F66" w:rsidRDefault="00115BFE">
            <w:pPr>
              <w:spacing w:after="0" w:line="240" w:lineRule="auto"/>
              <w:ind w:right="95"/>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Revised:</w:t>
            </w:r>
          </w:p>
          <w:p w14:paraId="23A22BAD" w14:textId="77777777" w:rsidR="00B01F66" w:rsidRDefault="00115BFE">
            <w:pPr>
              <w:tabs>
                <w:tab w:val="left" w:pos="2309"/>
              </w:tabs>
              <w:spacing w:after="0" w:line="240" w:lineRule="auto"/>
              <w:ind w:right="-36"/>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Published: </w:t>
            </w:r>
            <w:r>
              <w:rPr>
                <w:rFonts w:ascii="Times New Roman" w:eastAsia="Times New Roman" w:hAnsi="Times New Roman" w:cs="Times New Roman"/>
                <w:color w:val="FFFFFF"/>
                <w:sz w:val="20"/>
                <w:szCs w:val="20"/>
                <w:lang w:val="en-US"/>
              </w:rPr>
              <w:t>.. Year 2017</w:t>
            </w:r>
          </w:p>
          <w:p w14:paraId="1F724000" w14:textId="77777777" w:rsidR="00B01F66" w:rsidRDefault="00B01F66">
            <w:pPr>
              <w:spacing w:after="0" w:line="240" w:lineRule="auto"/>
              <w:ind w:right="95"/>
              <w:jc w:val="both"/>
              <w:rPr>
                <w:rFonts w:ascii="Times New Roman" w:eastAsia="Times New Roman" w:hAnsi="Times New Roman" w:cs="Times New Roman"/>
                <w:b/>
                <w:sz w:val="20"/>
                <w:szCs w:val="20"/>
                <w:lang w:val="en-US"/>
              </w:rPr>
            </w:pPr>
          </w:p>
          <w:p w14:paraId="7D0E03A8" w14:textId="77777777" w:rsidR="00B01F66" w:rsidRDefault="00115BFE">
            <w:pPr>
              <w:spacing w:after="0" w:line="240" w:lineRule="auto"/>
              <w:ind w:right="95"/>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Keywords :</w:t>
            </w:r>
          </w:p>
          <w:p w14:paraId="1DAF450F" w14:textId="77777777" w:rsidR="00B01F66" w:rsidRDefault="00115BFE">
            <w:pPr>
              <w:pStyle w:val="NormalWeb"/>
              <w:spacing w:before="0" w:after="0"/>
              <w:ind w:right="324"/>
              <w:rPr>
                <w:color w:val="000000"/>
                <w:sz w:val="20"/>
                <w:szCs w:val="20"/>
              </w:rPr>
            </w:pPr>
            <w:r>
              <w:rPr>
                <w:color w:val="000000"/>
                <w:sz w:val="20"/>
                <w:szCs w:val="20"/>
              </w:rPr>
              <w:t>one or more words or phrases that are important, specific, or representative of the article.</w:t>
            </w:r>
          </w:p>
          <w:p w14:paraId="67F92232" w14:textId="77777777" w:rsidR="00B01F66" w:rsidRDefault="00B01F66">
            <w:pPr>
              <w:pStyle w:val="NormalWeb"/>
              <w:spacing w:before="0" w:after="0"/>
              <w:ind w:right="324"/>
              <w:rPr>
                <w:color w:val="000000"/>
                <w:sz w:val="20"/>
                <w:szCs w:val="20"/>
              </w:rPr>
            </w:pPr>
          </w:p>
        </w:tc>
      </w:tr>
    </w:tbl>
    <w:p w14:paraId="651CE835" w14:textId="210524DA" w:rsidR="0055116B" w:rsidRPr="0055116B" w:rsidRDefault="00115BFE">
      <w:pPr>
        <w:shd w:val="clear" w:color="auto" w:fill="FFFFFF"/>
        <w:spacing w:after="120" w:line="240" w:lineRule="auto"/>
        <w:jc w:val="both"/>
        <w:rPr>
          <w:rFonts w:ascii="Times New Roman" w:hAnsi="Times New Roman" w:cs="Times New Roman"/>
          <w:sz w:val="20"/>
          <w:szCs w:val="20"/>
          <w:lang w:val="en-ID"/>
        </w:rPr>
      </w:pPr>
      <w:r w:rsidRPr="0095217C">
        <w:rPr>
          <w:rFonts w:ascii="Times New Roman" w:eastAsia="Times New Roman" w:hAnsi="Times New Roman" w:cs="Times New Roman"/>
          <w:b/>
          <w:color w:val="000000"/>
          <w:sz w:val="20"/>
          <w:szCs w:val="20"/>
          <w:lang w:val="fi-FI"/>
        </w:rPr>
        <w:t xml:space="preserve">How to cite: </w:t>
      </w:r>
      <w:r>
        <w:rPr>
          <w:rFonts w:ascii="Times New Roman" w:hAnsi="Times New Roman" w:cs="Times New Roman"/>
          <w:sz w:val="20"/>
          <w:szCs w:val="20"/>
        </w:rPr>
        <w:t xml:space="preserve">First author, Second author, &amp; Third author. (20xx). The title. Journal of </w:t>
      </w:r>
      <w:proofErr w:type="spellStart"/>
      <w:r>
        <w:rPr>
          <w:rFonts w:ascii="Times New Roman" w:hAnsi="Times New Roman" w:cs="Times New Roman"/>
          <w:sz w:val="20"/>
          <w:szCs w:val="20"/>
        </w:rPr>
        <w:t>Paedagogy</w:t>
      </w:r>
      <w:proofErr w:type="spellEnd"/>
      <w:r>
        <w:rPr>
          <w:rFonts w:ascii="Times New Roman" w:hAnsi="Times New Roman" w:cs="Times New Roman"/>
          <w:sz w:val="20"/>
          <w:szCs w:val="20"/>
        </w:rPr>
        <w:t xml:space="preserve">: Journal of Educational Research and Development, </w:t>
      </w:r>
      <w:proofErr w:type="spellStart"/>
      <w:r>
        <w:rPr>
          <w:rFonts w:ascii="Times New Roman" w:hAnsi="Times New Roman" w:cs="Times New Roman"/>
          <w:sz w:val="20"/>
          <w:szCs w:val="20"/>
        </w:rPr>
        <w:t>vol</w:t>
      </w:r>
      <w:proofErr w:type="spellEnd"/>
      <w:r>
        <w:rPr>
          <w:rFonts w:ascii="Times New Roman" w:hAnsi="Times New Roman" w:cs="Times New Roman"/>
          <w:sz w:val="20"/>
          <w:szCs w:val="20"/>
        </w:rPr>
        <w:t xml:space="preserve">(no). </w:t>
      </w:r>
      <w:proofErr w:type="spellStart"/>
      <w:r>
        <w:rPr>
          <w:rFonts w:ascii="Times New Roman" w:hAnsi="Times New Roman" w:cs="Times New Roman"/>
          <w:sz w:val="20"/>
          <w:szCs w:val="20"/>
        </w:rPr>
        <w:t>doi:https</w:t>
      </w:r>
      <w:proofErr w:type="spellEnd"/>
      <w:r>
        <w:rPr>
          <w:rFonts w:ascii="Times New Roman" w:hAnsi="Times New Roman" w:cs="Times New Roman"/>
          <w:sz w:val="20"/>
          <w:szCs w:val="20"/>
        </w:rPr>
        <w:t>://doi.org/10.33394/</w:t>
      </w:r>
      <w:proofErr w:type="spellStart"/>
      <w:r>
        <w:rPr>
          <w:rFonts w:ascii="Times New Roman" w:hAnsi="Times New Roman" w:cs="Times New Roman"/>
          <w:sz w:val="20"/>
          <w:szCs w:val="20"/>
        </w:rPr>
        <w:t>jp.vxxyyi</w:t>
      </w:r>
      <w:proofErr w:type="spellEnd"/>
    </w:p>
    <w:p w14:paraId="75E10925" w14:textId="77777777" w:rsidR="00B01F66" w:rsidRDefault="00115BFE" w:rsidP="0055116B">
      <w:pPr>
        <w:shd w:val="clear" w:color="auto" w:fill="FFFFFF"/>
        <w:spacing w:after="0" w:line="276"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Introduction</w:t>
      </w:r>
    </w:p>
    <w:p w14:paraId="173E39B2" w14:textId="5F1288F4" w:rsidR="003A2094" w:rsidRPr="003A2094" w:rsidRDefault="0055116B" w:rsidP="0055116B">
      <w:pPr>
        <w:pStyle w:val="ListParagraph"/>
        <w:widowControl w:val="0"/>
        <w:spacing w:line="276" w:lineRule="auto"/>
        <w:ind w:left="0"/>
        <w:jc w:val="both"/>
        <w:rPr>
          <w:rFonts w:ascii="Times New Roman" w:hAnsi="Times New Roman"/>
          <w:sz w:val="24"/>
          <w:szCs w:val="24"/>
          <w:lang w:val="fi-FI"/>
        </w:rPr>
      </w:pPr>
      <w:r>
        <w:rPr>
          <w:rFonts w:ascii="Times New Roman" w:eastAsia="Times New Roman" w:hAnsi="Times New Roman"/>
          <w:color w:val="000000"/>
          <w:sz w:val="24"/>
          <w:szCs w:val="24"/>
        </w:rPr>
        <w:t xml:space="preserve">      </w:t>
      </w:r>
      <w:r w:rsidR="003A2094" w:rsidRPr="00341D5A">
        <w:rPr>
          <w:rFonts w:ascii="Times New Roman" w:hAnsi="Times New Roman"/>
          <w:sz w:val="24"/>
          <w:szCs w:val="24"/>
          <w:lang w:val="en-ID"/>
        </w:rPr>
        <w:t>Education is a vehicle to improve and develop the quality of human resources (HR) both in terms of ability, personality and obligations as good citizens who are able to make meaningful contributions to society, nation and state (</w:t>
      </w:r>
      <w:proofErr w:type="spellStart"/>
      <w:r w:rsidR="003A2094" w:rsidRPr="00341D5A">
        <w:rPr>
          <w:rFonts w:ascii="Times New Roman" w:hAnsi="Times New Roman"/>
          <w:sz w:val="24"/>
          <w:szCs w:val="24"/>
          <w:lang w:val="en-ID"/>
        </w:rPr>
        <w:t>Hanina</w:t>
      </w:r>
      <w:proofErr w:type="spellEnd"/>
      <w:r w:rsidR="003A2094" w:rsidRPr="00341D5A">
        <w:rPr>
          <w:rFonts w:ascii="Times New Roman" w:hAnsi="Times New Roman"/>
          <w:sz w:val="24"/>
          <w:szCs w:val="24"/>
          <w:lang w:val="en-ID"/>
        </w:rPr>
        <w:t>, 2023: 1).</w:t>
      </w:r>
      <w:r w:rsidR="003A2094" w:rsidRPr="00341D5A">
        <w:t xml:space="preserve"> </w:t>
      </w:r>
      <w:r w:rsidR="003A2094" w:rsidRPr="00341D5A">
        <w:rPr>
          <w:rFonts w:ascii="Times New Roman" w:hAnsi="Times New Roman"/>
          <w:sz w:val="24"/>
        </w:rPr>
        <w:t xml:space="preserve">This is also emphasized in </w:t>
      </w:r>
      <w:r w:rsidR="003A2094" w:rsidRPr="00341D5A">
        <w:rPr>
          <w:rFonts w:ascii="Times New Roman" w:hAnsi="Times New Roman"/>
          <w:sz w:val="24"/>
          <w:szCs w:val="24"/>
          <w:lang w:val="en-ID"/>
        </w:rPr>
        <w:t xml:space="preserve">Law No. 20 of 2003 concerning the National Education System in article 3 clearly states that national education functions to develop abilities and shape the character and civilization of a dignified nation in order to educate the life of the nation, aiming to develop the potential of students to become human beings who believe and fear God Almighty, have noble morals, are healthy, knowledgeable, capable, creative, independent, and become democratic and responsible citizens. Therefore, education has an important role in realizing human resources who are faithful, knowledgeable, have character and have citizenship skills that can be beneficial to the life of the nation and state. </w:t>
      </w:r>
      <w:r w:rsidR="003A2094" w:rsidRPr="003A2094">
        <w:rPr>
          <w:rFonts w:ascii="Times New Roman" w:hAnsi="Times New Roman"/>
          <w:sz w:val="24"/>
          <w:szCs w:val="24"/>
          <w:lang w:val="fi-FI"/>
        </w:rPr>
        <w:t xml:space="preserve">This is of course </w:t>
      </w:r>
      <w:r w:rsidR="003A2094" w:rsidRPr="003A2094">
        <w:rPr>
          <w:rFonts w:ascii="Times New Roman" w:hAnsi="Times New Roman"/>
          <w:sz w:val="24"/>
          <w:szCs w:val="24"/>
          <w:lang w:val="fi-FI"/>
        </w:rPr>
        <w:lastRenderedPageBreak/>
        <w:t>related to the scope of the Pancasila and Citizenship Education subjects.</w:t>
      </w:r>
    </w:p>
    <w:p w14:paraId="493818A9" w14:textId="2FCE7EF8" w:rsidR="003A2094" w:rsidRPr="003A2094" w:rsidRDefault="00775FB6" w:rsidP="00775FB6">
      <w:pPr>
        <w:widowControl w:val="0"/>
        <w:spacing w:line="276" w:lineRule="auto"/>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Pancasila and citizenship education is called </w:t>
      </w:r>
      <w:r w:rsidR="003A2094" w:rsidRPr="003A2094">
        <w:rPr>
          <w:rFonts w:ascii="Times New Roman" w:hAnsi="Times New Roman" w:cs="Times New Roman"/>
          <w:i/>
          <w:sz w:val="24"/>
          <w:szCs w:val="24"/>
          <w:lang w:val="fi-FI"/>
        </w:rPr>
        <w:t xml:space="preserve">citizenship education </w:t>
      </w:r>
      <w:r w:rsidR="003A2094" w:rsidRPr="003A2094">
        <w:rPr>
          <w:rFonts w:ascii="Times New Roman" w:hAnsi="Times New Roman" w:cs="Times New Roman"/>
          <w:sz w:val="24"/>
          <w:szCs w:val="24"/>
          <w:lang w:val="fi-FI"/>
        </w:rPr>
        <w:t>, the content of which emphasizes the democratic process, active participation, and state involvement in civil society (Putra, 2016: 1). PPKn learning will be more effective if it provides skills for students as citizens, one of which is active participation. Student participation will emerge through participatory learning. The intended participation skills are to empower students in responding to and solving problems in community life (Azra, 2005: 12). In connection with this, it is important that PPKn learning does not only lead to knowledge but must be comprehensive, both in terms of attitude and skills.</w:t>
      </w:r>
    </w:p>
    <w:p w14:paraId="267F80FC" w14:textId="4CE2B1DE" w:rsidR="00775FB6" w:rsidRPr="00775FB6" w:rsidRDefault="00775FB6" w:rsidP="00775FB6">
      <w:pPr>
        <w:pStyle w:val="ListParagraph"/>
        <w:widowControl w:val="0"/>
        <w:spacing w:before="120" w:line="276" w:lineRule="auto"/>
        <w:ind w:left="0"/>
        <w:jc w:val="both"/>
        <w:rPr>
          <w:rFonts w:ascii="Times New Roman" w:hAnsi="Times New Roman"/>
          <w:sz w:val="24"/>
          <w:szCs w:val="24"/>
          <w:lang w:val="id-ID"/>
        </w:rPr>
      </w:pPr>
      <w:r>
        <w:rPr>
          <w:rFonts w:ascii="Times New Roman" w:hAnsi="Times New Roman"/>
          <w:sz w:val="24"/>
          <w:szCs w:val="24"/>
          <w:lang w:val="en-ID"/>
        </w:rPr>
        <w:t xml:space="preserve">     </w:t>
      </w:r>
      <w:r w:rsidR="00926621" w:rsidRPr="00926621">
        <w:rPr>
          <w:rFonts w:ascii="Times New Roman" w:hAnsi="Times New Roman"/>
          <w:sz w:val="24"/>
          <w:szCs w:val="24"/>
          <w:lang w:val="id-ID"/>
        </w:rPr>
        <w:t>Based on the results of an interview at SMP Negeri 5 Mataram conducted with one of the PPKn teachers on Saturday, May 4, 2024, it was stated that PPKn learning in class VII takes place for 2x40 minutes of lessons per week. The curriculum used is the independent curriculum. Learning in class is quite dominated by teachers and the material delivered is entirely by the teacher and in the teaching and learning process "In the teaching and learning process, students tend to be passive in learning, such as in the courage to express opinions is still low and tend to be afraid and shy because they are afraid of being wrong, but when provoked by linking citizenship issues or the latest news after that they are willing to express their opinions in class, indeed they must be given an example first of how to formulate arguments in expressing opinions in class ". Based on the results of observations, the role of teachers in teaching and learning activities is still seen to dominate the class in the learning process</w:t>
      </w:r>
      <w:r>
        <w:rPr>
          <w:rFonts w:ascii="Times New Roman" w:hAnsi="Times New Roman"/>
          <w:sz w:val="24"/>
          <w:szCs w:val="24"/>
          <w:lang w:val="en-ID"/>
        </w:rPr>
        <w:t xml:space="preserve"> </w:t>
      </w:r>
      <w:r w:rsidR="00926621" w:rsidRPr="00926621">
        <w:rPr>
          <w:rFonts w:ascii="Times New Roman" w:hAnsi="Times New Roman"/>
          <w:sz w:val="24"/>
          <w:szCs w:val="24"/>
          <w:lang w:val="id-ID"/>
        </w:rPr>
        <w:t>teaching in class students listen to what the teacher says, several times when the teacher asks questions about the material only a few students respond and if the teacher asks, does anyone want to ask about the material that is not yet understood? There is no response from students. It can be seen that the active participation of students in PPKn learning is still quite low.</w:t>
      </w:r>
    </w:p>
    <w:p w14:paraId="556BB6D0" w14:textId="695C3979" w:rsidR="00775FB6" w:rsidRPr="00775FB6" w:rsidRDefault="00775FB6" w:rsidP="00775FB6">
      <w:pPr>
        <w:pStyle w:val="ListParagraph"/>
        <w:widowControl w:val="0"/>
        <w:spacing w:before="120" w:line="276" w:lineRule="auto"/>
        <w:ind w:left="0"/>
        <w:jc w:val="both"/>
        <w:rPr>
          <w:rFonts w:ascii="Times New Roman" w:hAnsi="Times New Roman"/>
          <w:sz w:val="24"/>
          <w:szCs w:val="24"/>
          <w:lang w:val="id-ID"/>
        </w:rPr>
      </w:pPr>
      <w:r>
        <w:rPr>
          <w:rFonts w:ascii="Times New Roman" w:hAnsi="Times New Roman"/>
          <w:sz w:val="24"/>
          <w:szCs w:val="24"/>
          <w:lang w:val="en-ID"/>
        </w:rPr>
        <w:t xml:space="preserve">     </w:t>
      </w:r>
      <w:r w:rsidR="003A2094" w:rsidRPr="00926621">
        <w:rPr>
          <w:rFonts w:ascii="Times New Roman" w:hAnsi="Times New Roman"/>
          <w:sz w:val="24"/>
          <w:szCs w:val="24"/>
          <w:lang w:val="id-ID"/>
        </w:rPr>
        <w:t>Seeing these conditions, it is necessary to apply a learning model that can overcome the problem of low active participation of students during the teaching and learning process of Pancasila and Citizenship Education subjects.</w:t>
      </w:r>
      <w:r w:rsidR="003A2094" w:rsidRPr="00926621">
        <w:rPr>
          <w:lang w:val="id-ID"/>
        </w:rPr>
        <w:t xml:space="preserve"> </w:t>
      </w:r>
      <w:r w:rsidR="003A2094" w:rsidRPr="00A06BFA">
        <w:rPr>
          <w:rFonts w:ascii="Times New Roman" w:hAnsi="Times New Roman"/>
          <w:sz w:val="24"/>
          <w:szCs w:val="24"/>
          <w:lang w:val="id-ID"/>
        </w:rPr>
        <w:t xml:space="preserve">One of the appropriate learning strategies used to increase active participation of students in learning is a portfolio-based learning model. This is in line with what was stated by Murdiono (2012: 7) that the portfolio-based learning method refers to the principles of active student learning, cooperative learning groups </w:t>
      </w:r>
      <w:r w:rsidR="003A2094" w:rsidRPr="00A06BFA">
        <w:rPr>
          <w:rFonts w:ascii="Times New Roman" w:hAnsi="Times New Roman"/>
          <w:i/>
          <w:sz w:val="24"/>
          <w:szCs w:val="24"/>
          <w:lang w:val="id-ID"/>
        </w:rPr>
        <w:t xml:space="preserve">, </w:t>
      </w:r>
      <w:r w:rsidR="003A2094" w:rsidRPr="00A06BFA">
        <w:rPr>
          <w:rFonts w:ascii="Times New Roman" w:hAnsi="Times New Roman"/>
          <w:sz w:val="24"/>
          <w:szCs w:val="24"/>
          <w:lang w:val="id-ID"/>
        </w:rPr>
        <w:t>participatory learning, and reactive teaching. This is proven in the syntax of the portfolio-based learning model which contains activities that can stimulate active participation of students.</w:t>
      </w:r>
      <w:r w:rsidR="003A2094" w:rsidRPr="00A06BFA">
        <w:rPr>
          <w:rFonts w:ascii="Times New Roman" w:hAnsi="Times New Roman"/>
          <w:sz w:val="28"/>
          <w:szCs w:val="24"/>
          <w:lang w:val="id-ID"/>
        </w:rPr>
        <w:t xml:space="preserve">  </w:t>
      </w:r>
      <w:r w:rsidR="003A2094" w:rsidRPr="00A06BFA">
        <w:rPr>
          <w:rFonts w:ascii="Times New Roman" w:hAnsi="Times New Roman"/>
          <w:sz w:val="24"/>
          <w:szCs w:val="24"/>
          <w:lang w:val="id-ID"/>
        </w:rPr>
        <w:t>among them</w:t>
      </w:r>
      <w:r w:rsidR="003A2094" w:rsidRPr="00A06BFA">
        <w:rPr>
          <w:rFonts w:ascii="Times New Roman" w:hAnsi="Times New Roman"/>
          <w:sz w:val="28"/>
          <w:szCs w:val="24"/>
          <w:lang w:val="id-ID"/>
        </w:rPr>
        <w:t xml:space="preserve"> </w:t>
      </w:r>
      <w:r w:rsidR="003A2094" w:rsidRPr="00A06BFA">
        <w:rPr>
          <w:rFonts w:ascii="Times New Roman" w:hAnsi="Times New Roman"/>
          <w:sz w:val="24"/>
          <w:lang w:val="id-ID"/>
        </w:rPr>
        <w:t xml:space="preserve">The steps taken in learning with a portfolio-based learning model are as follows: (1) Identifying problems, including: assignments, group activities, discussions, and questions and answers, (2) Selecting problems for class study, including: interesting problems, according to their abilities and real in community life, (3) Collecting information including sources from teaching materials, newspapers, clippings, and others, (4) Making a class portfolio, (5) Presenting the portfolio, and (6) Reflecting on learning experiences by drawing conclusions and assessments. Therefore, the use of portfolio-based learning </w:t>
      </w:r>
      <w:r w:rsidR="003A2094" w:rsidRPr="00A06BFA">
        <w:rPr>
          <w:rFonts w:ascii="Times New Roman" w:hAnsi="Times New Roman"/>
          <w:sz w:val="24"/>
          <w:lang w:val="id-ID"/>
        </w:rPr>
        <w:lastRenderedPageBreak/>
        <w:t>strategies can indirectly increase the active participation of students through the learning syntax carried out in the teaching and learning process in the classroom.</w:t>
      </w:r>
    </w:p>
    <w:p w14:paraId="4C787ED5" w14:textId="03553F9E" w:rsidR="003A2094" w:rsidRPr="00A06BFA" w:rsidRDefault="00775FB6" w:rsidP="00775FB6">
      <w:pPr>
        <w:pStyle w:val="ListParagraph"/>
        <w:widowControl w:val="0"/>
        <w:spacing w:before="120" w:line="276" w:lineRule="auto"/>
        <w:ind w:left="0"/>
        <w:jc w:val="both"/>
        <w:rPr>
          <w:rFonts w:ascii="Times New Roman" w:hAnsi="Times New Roman"/>
          <w:sz w:val="24"/>
          <w:lang w:val="id-ID"/>
        </w:rPr>
      </w:pPr>
      <w:r>
        <w:rPr>
          <w:rFonts w:ascii="Times New Roman" w:hAnsi="Times New Roman"/>
          <w:sz w:val="24"/>
          <w:lang w:val="en-ID"/>
        </w:rPr>
        <w:t xml:space="preserve">     </w:t>
      </w:r>
      <w:r w:rsidR="003A2094" w:rsidRPr="00A06BFA">
        <w:rPr>
          <w:rFonts w:ascii="Times New Roman" w:hAnsi="Times New Roman"/>
          <w:sz w:val="24"/>
          <w:lang w:val="id-ID"/>
        </w:rPr>
        <w:t xml:space="preserve">Based on the background above, the researcher intends to apply a portfolio-based learning model to improve the active learning participation of class VIII students at SMP Negeri 5 Mataram, </w:t>
      </w:r>
      <w:r w:rsidR="003A2094" w:rsidRPr="00A06BFA">
        <w:rPr>
          <w:rFonts w:ascii="Times New Roman" w:hAnsi="Times New Roman"/>
          <w:sz w:val="24"/>
          <w:szCs w:val="24"/>
          <w:lang w:val="id-ID"/>
        </w:rPr>
        <w:t>so the researcher tries to formulate a research study with the title: Improving Active Learning Participation of Students in PPKn Subjects Through Portfolio-Based Learning Models in Class VIII Students at SMP Negeri 5 Mataram.</w:t>
      </w:r>
    </w:p>
    <w:p w14:paraId="45A69782" w14:textId="77777777" w:rsidR="00B01F66" w:rsidRPr="00A06BFA" w:rsidRDefault="00115BFE" w:rsidP="0055116B">
      <w:pPr>
        <w:shd w:val="clear" w:color="auto" w:fill="FFFFFF"/>
        <w:spacing w:before="240" w:after="0" w:line="276" w:lineRule="auto"/>
        <w:jc w:val="both"/>
        <w:rPr>
          <w:rFonts w:ascii="Times New Roman" w:hAnsi="Times New Roman" w:cs="Times New Roman"/>
          <w:b/>
          <w:color w:val="000000"/>
          <w:sz w:val="24"/>
          <w:szCs w:val="24"/>
        </w:rPr>
      </w:pPr>
      <w:r w:rsidRPr="00A06BFA">
        <w:rPr>
          <w:rFonts w:ascii="Times New Roman" w:hAnsi="Times New Roman" w:cs="Times New Roman"/>
          <w:b/>
          <w:color w:val="000000"/>
          <w:sz w:val="24"/>
          <w:szCs w:val="24"/>
        </w:rPr>
        <w:t>Research methods</w:t>
      </w:r>
    </w:p>
    <w:p w14:paraId="0156F802" w14:textId="6B01F11D" w:rsidR="00625C7B" w:rsidRDefault="0055116B" w:rsidP="0055116B">
      <w:pPr>
        <w:spacing w:line="276" w:lineRule="auto"/>
        <w:jc w:val="both"/>
        <w:rPr>
          <w:rFonts w:ascii="Times New Roman" w:hAnsi="Times New Roman" w:cs="Times New Roman"/>
          <w:sz w:val="24"/>
          <w:szCs w:val="24"/>
          <w:lang w:val="en-ID"/>
        </w:rPr>
      </w:pPr>
      <w:r>
        <w:rPr>
          <w:rFonts w:ascii="Times New Roman" w:eastAsia="Times New Roman" w:hAnsi="Times New Roman" w:cs="Times New Roman"/>
          <w:b/>
          <w:color w:val="000000"/>
          <w:sz w:val="24"/>
          <w:szCs w:val="24"/>
          <w:lang w:val="en-ID"/>
        </w:rPr>
        <w:t xml:space="preserve">     </w:t>
      </w:r>
      <w:r w:rsidR="003A2094" w:rsidRPr="00341D5A">
        <w:rPr>
          <w:rFonts w:ascii="Times New Roman" w:hAnsi="Times New Roman" w:cs="Times New Roman"/>
          <w:sz w:val="24"/>
          <w:szCs w:val="24"/>
        </w:rPr>
        <w:t xml:space="preserve">This research is a classroom action research ( </w:t>
      </w:r>
      <w:r w:rsidR="003A2094" w:rsidRPr="00341D5A">
        <w:rPr>
          <w:rFonts w:ascii="Times New Roman" w:hAnsi="Times New Roman" w:cs="Times New Roman"/>
          <w:i/>
          <w:sz w:val="24"/>
          <w:szCs w:val="24"/>
        </w:rPr>
        <w:t xml:space="preserve">Classroom Action Research </w:t>
      </w:r>
      <w:r w:rsidR="003A2094" w:rsidRPr="00341D5A">
        <w:rPr>
          <w:rFonts w:ascii="Times New Roman" w:hAnsi="Times New Roman" w:cs="Times New Roman"/>
          <w:sz w:val="24"/>
          <w:szCs w:val="24"/>
        </w:rPr>
        <w:t xml:space="preserve">) which is carried out by following the </w:t>
      </w:r>
      <w:proofErr w:type="spellStart"/>
      <w:r w:rsidR="003A2094" w:rsidRPr="00341D5A">
        <w:rPr>
          <w:rFonts w:ascii="Times New Roman" w:hAnsi="Times New Roman" w:cs="Times New Roman"/>
          <w:sz w:val="24"/>
          <w:szCs w:val="24"/>
        </w:rPr>
        <w:t>Kemmis</w:t>
      </w:r>
      <w:proofErr w:type="spellEnd"/>
      <w:r w:rsidR="003A2094" w:rsidRPr="00341D5A">
        <w:rPr>
          <w:rFonts w:ascii="Times New Roman" w:hAnsi="Times New Roman" w:cs="Times New Roman"/>
          <w:sz w:val="24"/>
          <w:szCs w:val="24"/>
        </w:rPr>
        <w:t xml:space="preserve"> and MC Taggart research procedures which consist of 4 stages, namely planning </w:t>
      </w:r>
      <w:r w:rsidR="003A2094" w:rsidRPr="00341D5A">
        <w:rPr>
          <w:rFonts w:ascii="Times New Roman" w:hAnsi="Times New Roman" w:cs="Times New Roman"/>
          <w:i/>
          <w:sz w:val="24"/>
          <w:szCs w:val="24"/>
        </w:rPr>
        <w:t xml:space="preserve">, </w:t>
      </w:r>
      <w:r w:rsidR="003A2094" w:rsidRPr="00341D5A">
        <w:rPr>
          <w:rFonts w:ascii="Times New Roman" w:hAnsi="Times New Roman" w:cs="Times New Roman"/>
          <w:sz w:val="24"/>
          <w:szCs w:val="24"/>
        </w:rPr>
        <w:t xml:space="preserve">action </w:t>
      </w:r>
      <w:r w:rsidR="003A2094" w:rsidRPr="00341D5A">
        <w:rPr>
          <w:rFonts w:ascii="Times New Roman" w:hAnsi="Times New Roman" w:cs="Times New Roman"/>
          <w:i/>
          <w:sz w:val="24"/>
          <w:szCs w:val="24"/>
        </w:rPr>
        <w:t xml:space="preserve">and </w:t>
      </w:r>
      <w:r w:rsidR="003A2094" w:rsidRPr="00341D5A">
        <w:rPr>
          <w:rFonts w:ascii="Times New Roman" w:hAnsi="Times New Roman" w:cs="Times New Roman"/>
          <w:sz w:val="24"/>
          <w:szCs w:val="24"/>
        </w:rPr>
        <w:t xml:space="preserve">observation </w:t>
      </w:r>
      <w:r w:rsidR="003A2094" w:rsidRPr="00341D5A">
        <w:rPr>
          <w:rFonts w:ascii="Times New Roman" w:hAnsi="Times New Roman" w:cs="Times New Roman"/>
          <w:i/>
          <w:sz w:val="24"/>
          <w:szCs w:val="24"/>
        </w:rPr>
        <w:t xml:space="preserve">, </w:t>
      </w:r>
      <w:r w:rsidR="003A2094" w:rsidRPr="00341D5A">
        <w:rPr>
          <w:rFonts w:ascii="Times New Roman" w:hAnsi="Times New Roman" w:cs="Times New Roman"/>
          <w:sz w:val="24"/>
          <w:szCs w:val="24"/>
        </w:rPr>
        <w:t xml:space="preserve">and reflection. </w:t>
      </w:r>
      <w:r w:rsidR="003A2094" w:rsidRPr="00341D5A">
        <w:rPr>
          <w:rFonts w:ascii="Times New Roman" w:hAnsi="Times New Roman" w:cs="Times New Roman"/>
          <w:i/>
          <w:sz w:val="24"/>
          <w:szCs w:val="24"/>
        </w:rPr>
        <w:t xml:space="preserve">These </w:t>
      </w:r>
      <w:r w:rsidR="003A2094" w:rsidRPr="00341D5A">
        <w:rPr>
          <w:rFonts w:ascii="Times New Roman" w:hAnsi="Times New Roman" w:cs="Times New Roman"/>
          <w:sz w:val="24"/>
          <w:szCs w:val="24"/>
        </w:rPr>
        <w:t xml:space="preserve">four activities take place repeatedly in the form of a cycle adjusted towards the level of improvement of the </w:t>
      </w:r>
      <w:r w:rsidR="00B45385">
        <w:rPr>
          <w:rFonts w:ascii="Times New Roman" w:hAnsi="Times New Roman" w:cs="Times New Roman"/>
          <w:sz w:val="24"/>
          <w:szCs w:val="24"/>
          <w:lang w:val="en-ID"/>
        </w:rPr>
        <w:t>learning process.</w:t>
      </w:r>
    </w:p>
    <w:p w14:paraId="769C8C3A" w14:textId="448BE177" w:rsidR="0060307F" w:rsidRDefault="00A6608A" w:rsidP="0055116B">
      <w:pPr>
        <w:spacing w:line="276" w:lineRule="auto"/>
        <w:jc w:val="both"/>
        <w:rPr>
          <w:rFonts w:ascii="Times New Roman" w:hAnsi="Times New Roman" w:cs="Times New Roman"/>
          <w:sz w:val="24"/>
          <w:szCs w:val="24"/>
          <w:lang w:val="en-ID"/>
        </w:rPr>
      </w:pPr>
      <w:r>
        <w:rPr>
          <w:rFonts w:ascii="Times New Roman" w:hAnsi="Times New Roman" w:cs="Times New Roman"/>
          <w:noProof/>
          <w:sz w:val="24"/>
          <w:szCs w:val="24"/>
          <w:lang w:val="en-US" w:eastAsia="en-US"/>
        </w:rPr>
        <mc:AlternateContent>
          <mc:Choice Requires="wpg">
            <w:drawing>
              <wp:anchor distT="0" distB="0" distL="114300" distR="114300" simplePos="0" relativeHeight="251661312" behindDoc="0" locked="0" layoutInCell="1" allowOverlap="1" wp14:anchorId="70F97083" wp14:editId="3449F50B">
                <wp:simplePos x="0" y="0"/>
                <wp:positionH relativeFrom="column">
                  <wp:posOffset>1099185</wp:posOffset>
                </wp:positionH>
                <wp:positionV relativeFrom="paragraph">
                  <wp:posOffset>18415</wp:posOffset>
                </wp:positionV>
                <wp:extent cx="3881120" cy="2907665"/>
                <wp:effectExtent l="0" t="0" r="24130" b="26035"/>
                <wp:wrapNone/>
                <wp:docPr id="4" name="Group 4"/>
                <wp:cNvGraphicFramePr/>
                <a:graphic xmlns:a="http://schemas.openxmlformats.org/drawingml/2006/main">
                  <a:graphicData uri="http://schemas.microsoft.com/office/word/2010/wordprocessingGroup">
                    <wpg:wgp>
                      <wpg:cNvGrpSpPr/>
                      <wpg:grpSpPr>
                        <a:xfrm>
                          <a:off x="0" y="0"/>
                          <a:ext cx="3881120" cy="2907665"/>
                          <a:chOff x="0" y="0"/>
                          <a:chExt cx="4267200" cy="3209290"/>
                        </a:xfrm>
                      </wpg:grpSpPr>
                      <wpg:grpSp>
                        <wpg:cNvPr id="5" name="Group 5"/>
                        <wpg:cNvGrpSpPr/>
                        <wpg:grpSpPr>
                          <a:xfrm>
                            <a:off x="0" y="0"/>
                            <a:ext cx="4267200" cy="3209290"/>
                            <a:chOff x="0" y="0"/>
                            <a:chExt cx="4267200" cy="3209290"/>
                          </a:xfrm>
                        </wpg:grpSpPr>
                        <wpg:grpSp>
                          <wpg:cNvPr id="7" name="Group 7"/>
                          <wpg:cNvGrpSpPr/>
                          <wpg:grpSpPr>
                            <a:xfrm>
                              <a:off x="0" y="0"/>
                              <a:ext cx="4267200" cy="2655568"/>
                              <a:chOff x="0" y="0"/>
                              <a:chExt cx="5224871" cy="4233999"/>
                            </a:xfrm>
                          </wpg:grpSpPr>
                          <wps:wsp>
                            <wps:cNvPr id="10" name="Rectangle 10"/>
                            <wps:cNvSpPr/>
                            <wps:spPr>
                              <a:xfrm>
                                <a:off x="1872343" y="0"/>
                                <a:ext cx="1403985" cy="521970"/>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5E364C" w14:textId="77777777" w:rsidR="0060307F" w:rsidRPr="00A6608A" w:rsidRDefault="0060307F" w:rsidP="0060307F">
                                  <w:pPr>
                                    <w:jc w:val="center"/>
                                    <w:rPr>
                                      <w:rFonts w:ascii="Times New Roman" w:hAnsi="Times New Roman" w:cs="Times New Roman"/>
                                      <w:sz w:val="28"/>
                                      <w:lang w:val="en-ID"/>
                                    </w:rPr>
                                  </w:pPr>
                                  <w:proofErr w:type="spellStart"/>
                                  <w:r w:rsidRPr="00A6608A">
                                    <w:rPr>
                                      <w:rFonts w:ascii="Times New Roman" w:hAnsi="Times New Roman" w:cs="Times New Roman"/>
                                      <w:sz w:val="24"/>
                                      <w:lang w:val="en-ID"/>
                                    </w:rPr>
                                    <w:t>Perencanaan</w:t>
                                  </w:r>
                                  <w:proofErr w:type="spellEnd"/>
                                  <w:r w:rsidRPr="00A6608A">
                                    <w:rPr>
                                      <w:rFonts w:ascii="Times New Roman" w:hAnsi="Times New Roman" w:cs="Times New Roman"/>
                                      <w:sz w:val="28"/>
                                      <w:lang w:val="en-ID"/>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861458" y="718457"/>
                                <a:ext cx="1403985" cy="52197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C8D663" w14:textId="77777777" w:rsidR="0060307F" w:rsidRPr="00A6608A" w:rsidRDefault="0060307F" w:rsidP="0060307F">
                                  <w:pPr>
                                    <w:jc w:val="center"/>
                                    <w:rPr>
                                      <w:rFonts w:ascii="Times New Roman" w:hAnsi="Times New Roman" w:cs="Times New Roman"/>
                                      <w:color w:val="000000" w:themeColor="text1"/>
                                      <w:sz w:val="24"/>
                                      <w:lang w:val="en-ID"/>
                                    </w:rPr>
                                  </w:pPr>
                                  <w:proofErr w:type="spellStart"/>
                                  <w:r w:rsidRPr="00A6608A">
                                    <w:rPr>
                                      <w:rFonts w:ascii="Times New Roman" w:hAnsi="Times New Roman" w:cs="Times New Roman"/>
                                      <w:color w:val="000000" w:themeColor="text1"/>
                                      <w:sz w:val="24"/>
                                      <w:lang w:val="en-ID"/>
                                    </w:rPr>
                                    <w:t>Siklus</w:t>
                                  </w:r>
                                  <w:proofErr w:type="spellEnd"/>
                                  <w:r w:rsidRPr="00A6608A">
                                    <w:rPr>
                                      <w:rFonts w:ascii="Times New Roman" w:hAnsi="Times New Roman" w:cs="Times New Roman"/>
                                      <w:color w:val="000000" w:themeColor="text1"/>
                                      <w:sz w:val="24"/>
                                      <w:lang w:val="en-ID"/>
                                    </w:rPr>
                                    <w:t xml:space="preserve"> 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861458" y="1458686"/>
                                <a:ext cx="1403985" cy="52197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890201" w14:textId="77777777" w:rsidR="0060307F" w:rsidRPr="00A6608A" w:rsidRDefault="0060307F" w:rsidP="0060307F">
                                  <w:pPr>
                                    <w:jc w:val="center"/>
                                    <w:rPr>
                                      <w:rFonts w:ascii="Times New Roman" w:hAnsi="Times New Roman" w:cs="Times New Roman"/>
                                      <w:color w:val="000000" w:themeColor="text1"/>
                                      <w:sz w:val="24"/>
                                      <w:lang w:val="en-ID"/>
                                    </w:rPr>
                                  </w:pPr>
                                  <w:proofErr w:type="spellStart"/>
                                  <w:r w:rsidRPr="00A6608A">
                                    <w:rPr>
                                      <w:rFonts w:ascii="Times New Roman" w:hAnsi="Times New Roman" w:cs="Times New Roman"/>
                                      <w:color w:val="000000" w:themeColor="text1"/>
                                      <w:sz w:val="24"/>
                                      <w:lang w:val="en-ID"/>
                                    </w:rPr>
                                    <w:t>Pengamatan</w:t>
                                  </w:r>
                                  <w:proofErr w:type="spellEnd"/>
                                  <w:r w:rsidRPr="00A6608A">
                                    <w:rPr>
                                      <w:rFonts w:ascii="Times New Roman" w:hAnsi="Times New Roman" w:cs="Times New Roman"/>
                                      <w:color w:val="000000" w:themeColor="text1"/>
                                      <w:sz w:val="24"/>
                                      <w:lang w:val="en-ID"/>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872343" y="3712029"/>
                                <a:ext cx="1403985" cy="52197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357C75" w14:textId="77777777" w:rsidR="0060307F" w:rsidRPr="00A6608A" w:rsidRDefault="0060307F" w:rsidP="0060307F">
                                  <w:pPr>
                                    <w:jc w:val="center"/>
                                    <w:rPr>
                                      <w:rFonts w:ascii="Times New Roman" w:hAnsi="Times New Roman" w:cs="Times New Roman"/>
                                      <w:color w:val="000000" w:themeColor="text1"/>
                                      <w:sz w:val="24"/>
                                      <w:lang w:val="en-ID"/>
                                    </w:rPr>
                                  </w:pPr>
                                  <w:proofErr w:type="spellStart"/>
                                  <w:r w:rsidRPr="00A6608A">
                                    <w:rPr>
                                      <w:rFonts w:ascii="Times New Roman" w:hAnsi="Times New Roman" w:cs="Times New Roman"/>
                                      <w:color w:val="000000" w:themeColor="text1"/>
                                      <w:sz w:val="24"/>
                                      <w:lang w:val="en-ID"/>
                                    </w:rPr>
                                    <w:t>Pengamatan</w:t>
                                  </w:r>
                                  <w:proofErr w:type="spellEnd"/>
                                  <w:r w:rsidRPr="00A6608A">
                                    <w:rPr>
                                      <w:rFonts w:ascii="Times New Roman" w:hAnsi="Times New Roman" w:cs="Times New Roman"/>
                                      <w:color w:val="000000" w:themeColor="text1"/>
                                      <w:sz w:val="24"/>
                                      <w:lang w:val="en-ID"/>
                                    </w:rPr>
                                    <w:t xml:space="preserve"> </w:t>
                                  </w:r>
                                </w:p>
                                <w:p w14:paraId="65F48126" w14:textId="77777777" w:rsidR="0060307F" w:rsidRPr="00A6608A" w:rsidRDefault="0060307F" w:rsidP="0060307F">
                                  <w:pPr>
                                    <w:jc w:val="center"/>
                                    <w:rPr>
                                      <w:rFonts w:asciiTheme="minorHAnsi" w:hAnsiTheme="minorHAnsi" w:cstheme="minorBidi"/>
                                      <w:lang w:val="en-US"/>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850572" y="2177143"/>
                                <a:ext cx="1403985" cy="521970"/>
                              </a:xfrm>
                              <a:prstGeom prst="rect">
                                <a:avLst/>
                              </a:prstGeom>
                              <a:solidFill>
                                <a:schemeClr val="tx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E7FA87" w14:textId="77777777" w:rsidR="0060307F" w:rsidRPr="00A6608A" w:rsidRDefault="0060307F" w:rsidP="0060307F">
                                  <w:pPr>
                                    <w:jc w:val="center"/>
                                    <w:rPr>
                                      <w:rFonts w:ascii="Times New Roman" w:hAnsi="Times New Roman" w:cs="Times New Roman"/>
                                      <w:lang w:val="en-ID"/>
                                    </w:rPr>
                                  </w:pPr>
                                  <w:proofErr w:type="spellStart"/>
                                  <w:r w:rsidRPr="00A6608A">
                                    <w:rPr>
                                      <w:rFonts w:ascii="Times New Roman" w:hAnsi="Times New Roman" w:cs="Times New Roman"/>
                                      <w:sz w:val="24"/>
                                      <w:lang w:val="en-ID"/>
                                    </w:rPr>
                                    <w:t>Perencanaan</w:t>
                                  </w:r>
                                  <w:proofErr w:type="spellEnd"/>
                                  <w:r w:rsidRPr="00A6608A">
                                    <w:rPr>
                                      <w:rFonts w:ascii="Times New Roman" w:hAnsi="Times New Roman" w:cs="Times New Roman"/>
                                      <w:lang w:val="en-ID"/>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872343" y="2950029"/>
                                <a:ext cx="1403985" cy="521970"/>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FAF629" w14:textId="77777777" w:rsidR="0060307F" w:rsidRPr="00A6608A" w:rsidRDefault="0060307F" w:rsidP="0060307F">
                                  <w:pPr>
                                    <w:jc w:val="center"/>
                                    <w:rPr>
                                      <w:rFonts w:ascii="Times New Roman" w:hAnsi="Times New Roman" w:cs="Times New Roman"/>
                                      <w:color w:val="000000" w:themeColor="text1"/>
                                      <w:lang w:val="en-ID"/>
                                    </w:rPr>
                                  </w:pPr>
                                  <w:proofErr w:type="spellStart"/>
                                  <w:r w:rsidRPr="00A6608A">
                                    <w:rPr>
                                      <w:rFonts w:ascii="Times New Roman" w:hAnsi="Times New Roman" w:cs="Times New Roman"/>
                                      <w:color w:val="000000" w:themeColor="text1"/>
                                      <w:lang w:val="en-ID"/>
                                    </w:rPr>
                                    <w:t>Siklus</w:t>
                                  </w:r>
                                  <w:proofErr w:type="spellEnd"/>
                                  <w:r w:rsidRPr="00A6608A">
                                    <w:rPr>
                                      <w:rFonts w:ascii="Times New Roman" w:hAnsi="Times New Roman" w:cs="Times New Roman"/>
                                      <w:color w:val="000000" w:themeColor="text1"/>
                                      <w:lang w:val="en-ID"/>
                                    </w:rPr>
                                    <w:t xml:space="preserve"> II</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6" name="Rectangle 16"/>
                            <wps:cNvSpPr/>
                            <wps:spPr>
                              <a:xfrm>
                                <a:off x="3820886" y="729343"/>
                                <a:ext cx="1403985" cy="52197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DC2DE7" w14:textId="77777777" w:rsidR="0060307F" w:rsidRPr="00A6608A" w:rsidRDefault="0060307F" w:rsidP="0060307F">
                                  <w:pPr>
                                    <w:jc w:val="center"/>
                                    <w:rPr>
                                      <w:rFonts w:ascii="Times New Roman" w:hAnsi="Times New Roman" w:cs="Times New Roman"/>
                                      <w:color w:val="000000" w:themeColor="text1"/>
                                      <w:sz w:val="24"/>
                                      <w:szCs w:val="24"/>
                                      <w:lang w:val="en-ID"/>
                                    </w:rPr>
                                  </w:pPr>
                                  <w:proofErr w:type="spellStart"/>
                                  <w:r w:rsidRPr="00A6608A">
                                    <w:rPr>
                                      <w:rFonts w:ascii="Times New Roman" w:hAnsi="Times New Roman" w:cs="Times New Roman"/>
                                      <w:color w:val="000000" w:themeColor="text1"/>
                                      <w:sz w:val="24"/>
                                      <w:szCs w:val="24"/>
                                      <w:lang w:val="en-ID"/>
                                    </w:rPr>
                                    <w:t>Pelaksanaan</w:t>
                                  </w:r>
                                  <w:proofErr w:type="spellEnd"/>
                                  <w:r w:rsidRPr="00A6608A">
                                    <w:rPr>
                                      <w:rFonts w:ascii="Times New Roman" w:hAnsi="Times New Roman" w:cs="Times New Roman"/>
                                      <w:color w:val="000000" w:themeColor="text1"/>
                                      <w:sz w:val="24"/>
                                      <w:szCs w:val="24"/>
                                      <w:lang w:val="en-ID"/>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3820886" y="2982686"/>
                                <a:ext cx="1403985" cy="52197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0FE746" w14:textId="77777777" w:rsidR="0060307F" w:rsidRPr="00A6608A" w:rsidRDefault="0060307F" w:rsidP="0060307F">
                                  <w:pPr>
                                    <w:jc w:val="center"/>
                                    <w:rPr>
                                      <w:rFonts w:ascii="Times New Roman" w:hAnsi="Times New Roman" w:cs="Times New Roman"/>
                                      <w:color w:val="000000" w:themeColor="text1"/>
                                      <w:sz w:val="24"/>
                                      <w:lang w:val="en-ID"/>
                                    </w:rPr>
                                  </w:pPr>
                                  <w:proofErr w:type="spellStart"/>
                                  <w:r w:rsidRPr="00A6608A">
                                    <w:rPr>
                                      <w:rFonts w:ascii="Times New Roman" w:hAnsi="Times New Roman" w:cs="Times New Roman"/>
                                      <w:color w:val="000000" w:themeColor="text1"/>
                                      <w:sz w:val="24"/>
                                      <w:lang w:val="en-ID"/>
                                    </w:rPr>
                                    <w:t>Pelaksanaan</w:t>
                                  </w:r>
                                  <w:proofErr w:type="spellEnd"/>
                                  <w:r w:rsidRPr="00A6608A">
                                    <w:rPr>
                                      <w:rFonts w:ascii="Times New Roman" w:hAnsi="Times New Roman" w:cs="Times New Roman"/>
                                      <w:color w:val="000000" w:themeColor="text1"/>
                                      <w:sz w:val="24"/>
                                      <w:lang w:val="en-ID"/>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76200" y="729343"/>
                                <a:ext cx="1403985" cy="52197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DC95BF" w14:textId="77777777" w:rsidR="0060307F" w:rsidRPr="00A6608A" w:rsidRDefault="0060307F" w:rsidP="0060307F">
                                  <w:pPr>
                                    <w:jc w:val="center"/>
                                    <w:rPr>
                                      <w:rFonts w:ascii="Times New Roman" w:hAnsi="Times New Roman" w:cs="Times New Roman"/>
                                      <w:color w:val="000000" w:themeColor="text1"/>
                                      <w:sz w:val="24"/>
                                      <w:lang w:val="en-ID"/>
                                    </w:rPr>
                                  </w:pPr>
                                  <w:proofErr w:type="spellStart"/>
                                  <w:r w:rsidRPr="00A6608A">
                                    <w:rPr>
                                      <w:rFonts w:ascii="Times New Roman" w:hAnsi="Times New Roman" w:cs="Times New Roman"/>
                                      <w:color w:val="000000" w:themeColor="text1"/>
                                      <w:sz w:val="24"/>
                                      <w:lang w:val="en-ID"/>
                                    </w:rPr>
                                    <w:t>Refleksi</w:t>
                                  </w:r>
                                  <w:proofErr w:type="spellEnd"/>
                                  <w:r w:rsidRPr="00A6608A">
                                    <w:rPr>
                                      <w:rFonts w:ascii="Times New Roman" w:hAnsi="Times New Roman" w:cs="Times New Roman"/>
                                      <w:color w:val="000000" w:themeColor="text1"/>
                                      <w:sz w:val="24"/>
                                      <w:lang w:val="en-ID"/>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2982686"/>
                                <a:ext cx="1403985" cy="52197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C96124" w14:textId="77777777" w:rsidR="0060307F" w:rsidRPr="00A6608A" w:rsidRDefault="0060307F" w:rsidP="0060307F">
                                  <w:pPr>
                                    <w:jc w:val="center"/>
                                    <w:rPr>
                                      <w:rFonts w:ascii="Times New Roman" w:hAnsi="Times New Roman" w:cs="Times New Roman"/>
                                      <w:color w:val="000000" w:themeColor="text1"/>
                                      <w:lang w:val="en-ID"/>
                                    </w:rPr>
                                  </w:pPr>
                                  <w:proofErr w:type="spellStart"/>
                                  <w:r w:rsidRPr="00A6608A">
                                    <w:rPr>
                                      <w:rFonts w:ascii="Times New Roman" w:hAnsi="Times New Roman" w:cs="Times New Roman"/>
                                      <w:color w:val="000000" w:themeColor="text1"/>
                                      <w:lang w:val="en-ID"/>
                                    </w:rPr>
                                    <w:t>Refleksi</w:t>
                                  </w:r>
                                  <w:proofErr w:type="spellEnd"/>
                                  <w:r w:rsidRPr="00A6608A">
                                    <w:rPr>
                                      <w:rFonts w:ascii="Times New Roman" w:hAnsi="Times New Roman" w:cs="Times New Roman"/>
                                      <w:color w:val="000000" w:themeColor="text1"/>
                                      <w:lang w:val="en-ID"/>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Bent-Up Arrow 20"/>
                            <wps:cNvSpPr/>
                            <wps:spPr>
                              <a:xfrm flipV="1">
                                <a:off x="3276600" y="250371"/>
                                <a:ext cx="1328057" cy="434975"/>
                              </a:xfrm>
                              <a:prstGeom prst="bentUpArrow">
                                <a:avLst>
                                  <a:gd name="adj1" fmla="val 25000"/>
                                  <a:gd name="adj2" fmla="val 25000"/>
                                  <a:gd name="adj3" fmla="val 19995"/>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Bent Arrow 21"/>
                            <wps:cNvSpPr/>
                            <wps:spPr>
                              <a:xfrm flipH="1" flipV="1">
                                <a:off x="3276600" y="1274763"/>
                                <a:ext cx="1240791" cy="519973"/>
                              </a:xfrm>
                              <a:prstGeom prst="ben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Bent Arrow 22"/>
                            <wps:cNvSpPr/>
                            <wps:spPr>
                              <a:xfrm rot="5400000" flipH="1" flipV="1">
                                <a:off x="1028700" y="865415"/>
                                <a:ext cx="420415" cy="1239113"/>
                              </a:xfrm>
                              <a:prstGeom prst="ben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Bent-Up Arrow 23"/>
                            <wps:cNvSpPr/>
                            <wps:spPr>
                              <a:xfrm flipV="1">
                                <a:off x="3276600" y="2383971"/>
                                <a:ext cx="1240789" cy="522514"/>
                              </a:xfrm>
                              <a:prstGeom prst="bentUpArrow">
                                <a:avLst>
                                  <a:gd name="adj1" fmla="val 25000"/>
                                  <a:gd name="adj2" fmla="val 25000"/>
                                  <a:gd name="adj3" fmla="val 19995"/>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Bent Arrow 24"/>
                            <wps:cNvSpPr/>
                            <wps:spPr>
                              <a:xfrm flipH="1" flipV="1">
                                <a:off x="3276597" y="3527515"/>
                                <a:ext cx="1219018" cy="553086"/>
                              </a:xfrm>
                              <a:prstGeom prst="ben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Bent Arrow 25"/>
                            <wps:cNvSpPr/>
                            <wps:spPr>
                              <a:xfrm rot="5400000" flipH="1" flipV="1">
                                <a:off x="958006" y="3167682"/>
                                <a:ext cx="530225" cy="1249893"/>
                              </a:xfrm>
                              <a:prstGeom prst="ben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8" name="Rectangle 8"/>
                          <wps:cNvSpPr/>
                          <wps:spPr>
                            <a:xfrm>
                              <a:off x="1590675" y="2933700"/>
                              <a:ext cx="996315" cy="275590"/>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798FA2" w14:textId="77777777" w:rsidR="0060307F" w:rsidRPr="00A6608A" w:rsidRDefault="0060307F" w:rsidP="0060307F">
                                <w:pPr>
                                  <w:jc w:val="center"/>
                                  <w:rPr>
                                    <w:rFonts w:ascii="Times New Roman" w:hAnsi="Times New Roman" w:cs="Times New Roman"/>
                                    <w:sz w:val="28"/>
                                    <w:lang w:val="en-ID"/>
                                  </w:rPr>
                                </w:pPr>
                                <w:proofErr w:type="spellStart"/>
                                <w:proofErr w:type="gramStart"/>
                                <w:r w:rsidRPr="00A6608A">
                                  <w:rPr>
                                    <w:rFonts w:ascii="Times New Roman" w:hAnsi="Times New Roman" w:cs="Times New Roman"/>
                                    <w:sz w:val="24"/>
                                    <w:lang w:val="en-ID"/>
                                  </w:rPr>
                                  <w:t>Dst</w:t>
                                </w:r>
                                <w:proofErr w:type="spellEnd"/>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Bent Arrow 9"/>
                          <wps:cNvSpPr/>
                          <wps:spPr>
                            <a:xfrm flipV="1">
                              <a:off x="61675" y="2800350"/>
                              <a:ext cx="1457960" cy="338455"/>
                            </a:xfrm>
                            <a:prstGeom prst="ben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 name="Flowchart: Process 6"/>
                        <wps:cNvSpPr/>
                        <wps:spPr>
                          <a:xfrm>
                            <a:off x="57150" y="2209800"/>
                            <a:ext cx="82194" cy="633480"/>
                          </a:xfrm>
                          <a:prstGeom prst="flowChartProces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 o:spid="_x0000_s1027" style="position:absolute;left:0;text-align:left;margin-left:86.55pt;margin-top:1.45pt;width:305.6pt;height:228.95pt;z-index:251661312" coordsize="42672,32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">
                <v:group id="Group 5" o:spid="_x0000_s1028" style="position:absolute;width:42672;height:32092" coordsize="42672,32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7" o:spid="_x0000_s1029" style="position:absolute;width:42672;height:26555" coordsize="52248,42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10" o:spid="_x0000_s1030" style="position:absolute;left:18723;width:14040;height:5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RGBsMA&#10;AADbAAAADwAAAGRycy9kb3ducmV2LnhtbESPQW/CMAyF75P4D5GRdhvp0ISgI6ANadp2LJs4m8Zr&#10;KhqnagKk/34+IHGz9Z7f+7zeZt+pCw2xDWzgeVaAIq6Dbbkx8Pvz8bQEFROyxS4wGRgpwnYzeVhj&#10;acOVK7rsU6MkhGOJBlxKfal1rB15jLPQE4v2FwaPSdah0XbAq4T7Ts+LYqE9tiwNDnvaOapP+7M3&#10;8N7oeXU6Hw96tctj9XJ0n99jNuZxmt9eQSXK6W6+XX9ZwRd6+UUG0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RGBsMAAADbAAAADwAAAAAAAAAAAAAAAACYAgAAZHJzL2Rv&#10;d25yZXYueG1sUEsFBgAAAAAEAAQA9QAAAIgDAAAAAA==&#10;" fillcolor="#323e4f [2415]" strokecolor="#1f3763 [1604]" strokeweight="1pt">
                      <v:textbox>
                        <w:txbxContent>
                          <w:p w14:paraId="2C5E364C" w14:textId="77777777" w:rsidR="0060307F" w:rsidRPr="00A6608A" w:rsidRDefault="0060307F" w:rsidP="0060307F">
                            <w:pPr>
                              <w:jc w:val="center"/>
                              <w:rPr>
                                <w:rFonts w:ascii="Times New Roman" w:hAnsi="Times New Roman" w:cs="Times New Roman"/>
                                <w:sz w:val="28"/>
                                <w:lang w:val="en-ID"/>
                              </w:rPr>
                            </w:pPr>
                            <w:r w:rsidRPr="00A6608A">
                              <w:rPr>
                                <w:rFonts w:ascii="Times New Roman" w:hAnsi="Times New Roman" w:cs="Times New Roman"/>
                                <w:sz w:val="24"/>
                                <w:lang w:val="en-ID"/>
                              </w:rPr>
                              <w:t>Perencanaan</w:t>
                            </w:r>
                            <w:r w:rsidRPr="00A6608A">
                              <w:rPr>
                                <w:rFonts w:ascii="Times New Roman" w:hAnsi="Times New Roman" w:cs="Times New Roman"/>
                                <w:sz w:val="28"/>
                                <w:lang w:val="en-ID"/>
                              </w:rPr>
                              <w:t xml:space="preserve"> </w:t>
                            </w:r>
                          </w:p>
                        </w:txbxContent>
                      </v:textbox>
                    </v:rect>
                    <v:rect id="Rectangle 11" o:spid="_x0000_s1031" style="position:absolute;left:18614;top:7184;width:14040;height:5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rEMUA&#10;AADbAAAADwAAAGRycy9kb3ducmV2LnhtbESPS2vDMBCE74X8B7GB3ho5LZTiWAlJS3HxITQP8HWx&#10;NraJtTKW/Gh/fVQo5LbLzM43m2wm04iBOldbVrBcRCCIC6trLhWcT59PbyCcR9bYWCYFP+Rgs549&#10;JBhrO/KBhqMvRQhhF6OCyvs2ltIVFRl0C9sSB+1iO4M+rF0pdYdjCDeNfI6iV2mw5kCosKX3iorr&#10;sTeBu/vdZg2N+xP1afZCeX7++E6VepxP2xUIT5O/m/+vv3Sov4S/X8IA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JGsQxQAAANsAAAAPAAAAAAAAAAAAAAAAAJgCAABkcnMv&#10;ZG93bnJldi54bWxQSwUGAAAAAAQABAD1AAAAigMAAAAA&#10;" fillcolor="#8eaadb [1940]" strokecolor="#1f3763 [1604]" strokeweight="1pt">
                      <v:textbox>
                        <w:txbxContent>
                          <w:p w14:paraId="34C8D663" w14:textId="77777777" w:rsidR="0060307F" w:rsidRPr="00A6608A" w:rsidRDefault="0060307F" w:rsidP="0060307F">
                            <w:pPr>
                              <w:jc w:val="center"/>
                              <w:rPr>
                                <w:rFonts w:ascii="Times New Roman" w:hAnsi="Times New Roman" w:cs="Times New Roman"/>
                                <w:color w:val="000000" w:themeColor="text1"/>
                                <w:sz w:val="24"/>
                                <w:lang w:val="en-ID"/>
                              </w:rPr>
                            </w:pPr>
                            <w:r w:rsidRPr="00A6608A">
                              <w:rPr>
                                <w:rFonts w:ascii="Times New Roman" w:hAnsi="Times New Roman" w:cs="Times New Roman"/>
                                <w:color w:val="000000" w:themeColor="text1"/>
                                <w:sz w:val="24"/>
                                <w:lang w:val="en-ID"/>
                              </w:rPr>
                              <w:t>Siklus I</w:t>
                            </w:r>
                          </w:p>
                        </w:txbxContent>
                      </v:textbox>
                    </v:rect>
                    <v:rect id="Rectangle 12" o:spid="_x0000_s1032" style="position:absolute;left:18614;top:14586;width:14040;height:5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lG8EA&#10;AADbAAAADwAAAGRycy9kb3ducmV2LnhtbERPzYrCMBC+C/sOYRb2ImtawSJd01KFhfXgQe0DDM3Y&#10;FptJbbJa394Igrf5+H5nlY+mE1caXGtZQTyLQBBXVrdcKyiPv99LEM4ja+wsk4I7Ocizj8kKU21v&#10;vKfrwdcihLBLUUHjfZ9K6aqGDLqZ7YkDd7KDQR/gUEs94C2Em07OoyiRBlsODQ32tGmoOh/+jYLN&#10;Nl6UyWUXF+vCT0uD9b5PCqW+PsfiB4Sn0b/FL/efDvPn8PwlHC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5RvBAAAA2wAAAA8AAAAAAAAAAAAAAAAAmAIAAGRycy9kb3du&#10;cmV2LnhtbFBLBQYAAAAABAAEAPUAAACGAwAAAAA=&#10;" fillcolor="#d9e2f3 [660]" strokecolor="#1f3763 [1604]" strokeweight="1pt">
                      <v:textbox>
                        <w:txbxContent>
                          <w:p w14:paraId="72890201" w14:textId="77777777" w:rsidR="0060307F" w:rsidRPr="00A6608A" w:rsidRDefault="0060307F" w:rsidP="0060307F">
                            <w:pPr>
                              <w:jc w:val="center"/>
                              <w:rPr>
                                <w:rFonts w:ascii="Times New Roman" w:hAnsi="Times New Roman" w:cs="Times New Roman"/>
                                <w:color w:val="000000" w:themeColor="text1"/>
                                <w:sz w:val="24"/>
                                <w:lang w:val="en-ID"/>
                              </w:rPr>
                            </w:pPr>
                            <w:r w:rsidRPr="00A6608A">
                              <w:rPr>
                                <w:rFonts w:ascii="Times New Roman" w:hAnsi="Times New Roman" w:cs="Times New Roman"/>
                                <w:color w:val="000000" w:themeColor="text1"/>
                                <w:sz w:val="24"/>
                                <w:lang w:val="en-ID"/>
                              </w:rPr>
                              <w:t xml:space="preserve">Pengamatan </w:t>
                            </w:r>
                          </w:p>
                        </w:txbxContent>
                      </v:textbox>
                    </v:rect>
                    <v:rect id="Rectangle 13" o:spid="_x0000_s1033" style="position:absolute;left:18723;top:37120;width:14040;height:5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AgMAA&#10;AADbAAAADwAAAGRycy9kb3ducmV2LnhtbERPzYrCMBC+C/sOYRa8iKZVLNI1ShUE9+BB7QMMzdiW&#10;bSa1iVrffiMI3ubj+53lujeNuFPnassK4kkEgriwuuZSQX7ejRcgnEfW2FgmBU9ysF59DZaYavvg&#10;I91PvhQhhF2KCirv21RKV1Rk0E1sSxy4i+0M+gC7UuoOHyHcNHIaRYk0WHNoqLClbUXF3+lmFGx/&#10;43meXA9xtsn8KDdYHtskU2r43Wc/IDz1/iN+u/c6zJ/B65dw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NAgMAAAADbAAAADwAAAAAAAAAAAAAAAACYAgAAZHJzL2Rvd25y&#10;ZXYueG1sUEsFBgAAAAAEAAQA9QAAAIUDAAAAAA==&#10;" fillcolor="#d9e2f3 [660]" strokecolor="#1f3763 [1604]" strokeweight="1pt">
                      <v:textbox>
                        <w:txbxContent>
                          <w:p w14:paraId="73357C75" w14:textId="77777777" w:rsidR="0060307F" w:rsidRPr="00A6608A" w:rsidRDefault="0060307F" w:rsidP="0060307F">
                            <w:pPr>
                              <w:jc w:val="center"/>
                              <w:rPr>
                                <w:rFonts w:ascii="Times New Roman" w:hAnsi="Times New Roman" w:cs="Times New Roman"/>
                                <w:color w:val="000000" w:themeColor="text1"/>
                                <w:sz w:val="24"/>
                                <w:lang w:val="en-ID"/>
                              </w:rPr>
                            </w:pPr>
                            <w:r w:rsidRPr="00A6608A">
                              <w:rPr>
                                <w:rFonts w:ascii="Times New Roman" w:hAnsi="Times New Roman" w:cs="Times New Roman"/>
                                <w:color w:val="000000" w:themeColor="text1"/>
                                <w:sz w:val="24"/>
                                <w:lang w:val="en-ID"/>
                              </w:rPr>
                              <w:t xml:space="preserve">Pengamatan </w:t>
                            </w:r>
                          </w:p>
                          <w:p w14:paraId="65F48126" w14:textId="77777777" w:rsidR="0060307F" w:rsidRPr="00A6608A" w:rsidRDefault="0060307F" w:rsidP="0060307F">
                            <w:pPr>
                              <w:jc w:val="center"/>
                              <w:rPr>
                                <w:rFonts w:asciiTheme="minorHAnsi" w:hAnsiTheme="minorHAnsi" w:cstheme="minorBidi"/>
                                <w:lang w:val="en-US"/>
                              </w:rPr>
                            </w:pPr>
                          </w:p>
                        </w:txbxContent>
                      </v:textbox>
                    </v:rect>
                    <v:rect id="Rectangle 14" o:spid="_x0000_s1034" style="position:absolute;left:18505;top:21771;width:14040;height:5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bS8IA&#10;AADbAAAADwAAAGRycy9kb3ducmV2LnhtbERP22rCQBB9L/gPywi+1Y1XSnQVUaTFgKC2FN+G7JgE&#10;s7Mhu2r0612h0Lc5nOtM540pxZVqV1hW0OtGIIhTqwvOFHwf1u8fIJxH1lhaJgV3cjCftd6mGGt7&#10;4x1d9z4TIYRdjApy76tYSpfmZNB1bUUcuJOtDfoA60zqGm8h3JSyH0VjabDg0JBjRcuc0vP+YhQk&#10;gwed0p/NffRLy3OTHA/bz2SlVKfdLCYgPDX+X/zn/tJh/hBev4Q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5tLwgAAANsAAAAPAAAAAAAAAAAAAAAAAJgCAABkcnMvZG93&#10;bnJldi54bWxQSwUGAAAAAAQABAD1AAAAhwMAAAAA&#10;" fillcolor="#212934 [1615]" strokecolor="#1f3763 [1604]" strokeweight="1pt">
                      <v:textbox>
                        <w:txbxContent>
                          <w:p w14:paraId="02E7FA87" w14:textId="77777777" w:rsidR="0060307F" w:rsidRPr="00A6608A" w:rsidRDefault="0060307F" w:rsidP="0060307F">
                            <w:pPr>
                              <w:jc w:val="center"/>
                              <w:rPr>
                                <w:rFonts w:ascii="Times New Roman" w:hAnsi="Times New Roman" w:cs="Times New Roman"/>
                                <w:lang w:val="en-ID"/>
                              </w:rPr>
                            </w:pPr>
                            <w:r w:rsidRPr="00A6608A">
                              <w:rPr>
                                <w:rFonts w:ascii="Times New Roman" w:hAnsi="Times New Roman" w:cs="Times New Roman"/>
                                <w:sz w:val="24"/>
                                <w:lang w:val="en-ID"/>
                              </w:rPr>
                              <w:t>Perencanaan</w:t>
                            </w:r>
                            <w:r w:rsidRPr="00A6608A">
                              <w:rPr>
                                <w:rFonts w:ascii="Times New Roman" w:hAnsi="Times New Roman" w:cs="Times New Roman"/>
                                <w:lang w:val="en-ID"/>
                              </w:rPr>
                              <w:t xml:space="preserve"> </w:t>
                            </w:r>
                          </w:p>
                        </w:txbxContent>
                      </v:textbox>
                    </v:rect>
                    <v:rect id="Rectangle 15" o:spid="_x0000_s1035" style="position:absolute;left:18723;top:29500;width:14040;height:521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IJG8EA&#10;AADbAAAADwAAAGRycy9kb3ducmV2LnhtbERP22oCMRB9L/QfwhR8q1kFpd0axQui4ENx2w8YNuNm&#10;dTNZkuiuf2+EQt/mcK4zW/S2ETfyoXasYDTMQBCXTtdcKfj92b5/gAgRWWPjmBTcKcBi/voyw1y7&#10;jo90K2IlUgiHHBWYGNtcylAashiGriVO3Ml5izFBX0ntsUvhtpHjLJtKizWnBoMtrQ2Vl+JqFaxH&#10;3XWjD+dPb6bF5I5m973a75QavPXLLxCR+vgv/nPvdZo/gecv6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CRvBAAAA2wAAAA8AAAAAAAAAAAAAAAAAmAIAAGRycy9kb3du&#10;cmV2LnhtbFBLBQYAAAAABAAEAPUAAACGAwAAAAA=&#10;" fillcolor="#acb9ca [1311]" strokecolor="#1f3763 [1604]" strokeweight="1pt">
                      <v:textbox>
                        <w:txbxContent>
                          <w:p w14:paraId="6BFAF629" w14:textId="77777777" w:rsidR="0060307F" w:rsidRPr="00A6608A" w:rsidRDefault="0060307F" w:rsidP="0060307F">
                            <w:pPr>
                              <w:jc w:val="center"/>
                              <w:rPr>
                                <w:rFonts w:ascii="Times New Roman" w:hAnsi="Times New Roman" w:cs="Times New Roman"/>
                                <w:color w:val="000000" w:themeColor="text1"/>
                                <w:lang w:val="en-ID"/>
                              </w:rPr>
                            </w:pPr>
                            <w:r w:rsidRPr="00A6608A">
                              <w:rPr>
                                <w:rFonts w:ascii="Times New Roman" w:hAnsi="Times New Roman" w:cs="Times New Roman"/>
                                <w:color w:val="000000" w:themeColor="text1"/>
                                <w:lang w:val="en-ID"/>
                              </w:rPr>
                              <w:t>Siklus II</w:t>
                            </w:r>
                          </w:p>
                        </w:txbxContent>
                      </v:textbox>
                    </v:rect>
                    <v:rect id="Rectangle 16" o:spid="_x0000_s1036" style="position:absolute;left:38208;top:7293;width:14040;height:5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jGMEA&#10;AADbAAAADwAAAGRycy9kb3ducmV2LnhtbERPzWrCQBC+F3yHZQQvpdlEaCgxq6SCYA89qHmAITtm&#10;g9nZmN1q+vbdguBtPr7fKTeT7cWNRt85VpAlKQjixumOWwX1aff2AcIHZI29Y1LwSx4269lLiYV2&#10;dz7Q7RhaEUPYF6jAhDAUUvrGkEWfuIE4cmc3WgwRjq3UI95juO3lMk1zabHj2GBwoK2h5nL8sQq2&#10;X9l7nV+/s+qzCq+1xfYw5JVSi/lUrUAEmsJT/HDvdZyfw/8v8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U4xjBAAAA2wAAAA8AAAAAAAAAAAAAAAAAmAIAAGRycy9kb3du&#10;cmV2LnhtbFBLBQYAAAAABAAEAPUAAACGAwAAAAA=&#10;" fillcolor="#d9e2f3 [660]" strokecolor="#1f3763 [1604]" strokeweight="1pt">
                      <v:textbox>
                        <w:txbxContent>
                          <w:p w14:paraId="5EDC2DE7" w14:textId="77777777" w:rsidR="0060307F" w:rsidRPr="00A6608A" w:rsidRDefault="0060307F" w:rsidP="0060307F">
                            <w:pPr>
                              <w:jc w:val="center"/>
                              <w:rPr>
                                <w:rFonts w:ascii="Times New Roman" w:hAnsi="Times New Roman" w:cs="Times New Roman"/>
                                <w:color w:val="000000" w:themeColor="text1"/>
                                <w:sz w:val="24"/>
                                <w:szCs w:val="24"/>
                                <w:lang w:val="en-ID"/>
                              </w:rPr>
                            </w:pPr>
                            <w:r w:rsidRPr="00A6608A">
                              <w:rPr>
                                <w:rFonts w:ascii="Times New Roman" w:hAnsi="Times New Roman" w:cs="Times New Roman"/>
                                <w:color w:val="000000" w:themeColor="text1"/>
                                <w:sz w:val="24"/>
                                <w:szCs w:val="24"/>
                                <w:lang w:val="en-ID"/>
                              </w:rPr>
                              <w:t xml:space="preserve">Pelaksanaan </w:t>
                            </w:r>
                          </w:p>
                        </w:txbxContent>
                      </v:textbox>
                    </v:rect>
                    <v:rect id="Rectangle 17" o:spid="_x0000_s1037" style="position:absolute;left:38208;top:29826;width:14040;height:5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hGg8AA&#10;AADbAAAADwAAAGRycy9kb3ducmV2LnhtbERPzYrCMBC+C75DmAUvomkFq3SN0hUEPXhQ+wBDM9uW&#10;bSa1yWp9eyMI3ubj+53VpjeNuFHnassK4mkEgriwuuZSQX7ZTZYgnEfW2FgmBQ9ysFkPBytMtb3z&#10;iW5nX4oQwi5FBZX3bSqlKyoy6Ka2JQ7cr+0M+gC7UuoO7yHcNHIWRYk0WHNoqLClbUXF3/nfKNge&#10;4nmeXI9x9pP5cW6wPLVJptToq8++QXjq/Uf8du91mL+A1y/h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phGg8AAAADbAAAADwAAAAAAAAAAAAAAAACYAgAAZHJzL2Rvd25y&#10;ZXYueG1sUEsFBgAAAAAEAAQA9QAAAIUDAAAAAA==&#10;" fillcolor="#d9e2f3 [660]" strokecolor="#1f3763 [1604]" strokeweight="1pt">
                      <v:textbox>
                        <w:txbxContent>
                          <w:p w14:paraId="260FE746" w14:textId="77777777" w:rsidR="0060307F" w:rsidRPr="00A6608A" w:rsidRDefault="0060307F" w:rsidP="0060307F">
                            <w:pPr>
                              <w:jc w:val="center"/>
                              <w:rPr>
                                <w:rFonts w:ascii="Times New Roman" w:hAnsi="Times New Roman" w:cs="Times New Roman"/>
                                <w:color w:val="000000" w:themeColor="text1"/>
                                <w:sz w:val="24"/>
                                <w:lang w:val="en-ID"/>
                              </w:rPr>
                            </w:pPr>
                            <w:r w:rsidRPr="00A6608A">
                              <w:rPr>
                                <w:rFonts w:ascii="Times New Roman" w:hAnsi="Times New Roman" w:cs="Times New Roman"/>
                                <w:color w:val="000000" w:themeColor="text1"/>
                                <w:sz w:val="24"/>
                                <w:lang w:val="en-ID"/>
                              </w:rPr>
                              <w:t xml:space="preserve">Pelaksanaan </w:t>
                            </w:r>
                          </w:p>
                        </w:txbxContent>
                      </v:textbox>
                    </v:rect>
                    <v:rect id="Rectangle 18" o:spid="_x0000_s1038" style="position:absolute;left:762;top:7293;width:14039;height:5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BIvMUA&#10;AADbAAAADwAAAGRycy9kb3ducmV2LnhtbESPzWrDQAyE74W8w6JAbs06PYTiZhNKS6All9pOD70J&#10;r2KbeLXGu/VPn746BHKTmNHMp91hcq0aqA+NZwObdQKKuPS24crAuTg+PoMKEdli65kMzBTgsF88&#10;7DC1fuSMhjxWSkI4pGigjrFLtQ5lTQ7D2nfEol187zDK2lfa9jhKuGv1U5JstcOGpaHGjt5qKq/5&#10;rzPwfcLPIht/ur8vf65O7/PFXYfBmNVyen0BFWmKd/Pt+sMKvsDKLzKA3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EEi8xQAAANsAAAAPAAAAAAAAAAAAAAAAAJgCAABkcnMv&#10;ZG93bnJldi54bWxQSwUGAAAAAAQABAD1AAAAigMAAAAA&#10;" fillcolor="#deeaf6 [664]" strokecolor="#1f3763 [1604]" strokeweight="1pt">
                      <v:textbox>
                        <w:txbxContent>
                          <w:p w14:paraId="60DC95BF" w14:textId="77777777" w:rsidR="0060307F" w:rsidRPr="00A6608A" w:rsidRDefault="0060307F" w:rsidP="0060307F">
                            <w:pPr>
                              <w:jc w:val="center"/>
                              <w:rPr>
                                <w:rFonts w:ascii="Times New Roman" w:hAnsi="Times New Roman" w:cs="Times New Roman"/>
                                <w:color w:val="000000" w:themeColor="text1"/>
                                <w:sz w:val="24"/>
                                <w:lang w:val="en-ID"/>
                              </w:rPr>
                            </w:pPr>
                            <w:r w:rsidRPr="00A6608A">
                              <w:rPr>
                                <w:rFonts w:ascii="Times New Roman" w:hAnsi="Times New Roman" w:cs="Times New Roman"/>
                                <w:color w:val="000000" w:themeColor="text1"/>
                                <w:sz w:val="24"/>
                                <w:lang w:val="en-ID"/>
                              </w:rPr>
                              <w:t xml:space="preserve">Refleksi </w:t>
                            </w:r>
                          </w:p>
                        </w:txbxContent>
                      </v:textbox>
                    </v:rect>
                    <v:rect id="Rectangle 19" o:spid="_x0000_s1039" style="position:absolute;top:29826;width:14039;height:5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t3asAA&#10;AADbAAAADwAAAGRycy9kb3ducmV2LnhtbERPzYrCMBC+C75DmAUvomkFi3aN0hUEPXhQ+wBDM9uW&#10;bSa1yWp9eyMI3ubj+53VpjeNuFHnassK4mkEgriwuuZSQX7ZTRYgnEfW2FgmBQ9ysFkPBytMtb3z&#10;iW5nX4oQwi5FBZX3bSqlKyoy6Ka2JQ7cr+0M+gC7UuoO7yHcNHIWRYk0WHNoqLClbUXF3/nfKNge&#10;4nmeXI9x9pP5cW6wPLVJptToq8++QXjq/Uf8du91mL+E1y/h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Et3asAAAADbAAAADwAAAAAAAAAAAAAAAACYAgAAZHJzL2Rvd25y&#10;ZXYueG1sUEsFBgAAAAAEAAQA9QAAAIUDAAAAAA==&#10;" fillcolor="#d9e2f3 [660]" strokecolor="#1f3763 [1604]" strokeweight="1pt">
                      <v:textbox>
                        <w:txbxContent>
                          <w:p w14:paraId="37C96124" w14:textId="77777777" w:rsidR="0060307F" w:rsidRPr="00A6608A" w:rsidRDefault="0060307F" w:rsidP="0060307F">
                            <w:pPr>
                              <w:jc w:val="center"/>
                              <w:rPr>
                                <w:rFonts w:ascii="Times New Roman" w:hAnsi="Times New Roman" w:cs="Times New Roman"/>
                                <w:color w:val="000000" w:themeColor="text1"/>
                                <w:lang w:val="en-ID"/>
                              </w:rPr>
                            </w:pPr>
                            <w:r w:rsidRPr="00A6608A">
                              <w:rPr>
                                <w:rFonts w:ascii="Times New Roman" w:hAnsi="Times New Roman" w:cs="Times New Roman"/>
                                <w:color w:val="000000" w:themeColor="text1"/>
                                <w:lang w:val="en-ID"/>
                              </w:rPr>
                              <w:t xml:space="preserve">Refleksi </w:t>
                            </w:r>
                          </w:p>
                        </w:txbxContent>
                      </v:textbox>
                    </v:rect>
                    <v:shape id="Bent-Up Arrow 20" o:spid="_x0000_s1040" style="position:absolute;left:32766;top:2503;width:13280;height:4350;flip:y;visibility:visible;mso-wrap-style:square;v-text-anchor:middle" coordsize="1328057,43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2R1LwA&#10;AADbAAAADwAAAGRycy9kb3ducmV2LnhtbERPSwrCMBDdC94hjOBO07oQraYiBVHciNoDDM3YFptJ&#10;aVKttzcLweXj/be7wTTiRZ2rLSuI5xEI4sLqmksF+f0wW4FwHlljY5kUfMjBLh2Ptpho++YrvW6+&#10;FCGEXYIKKu/bREpXVGTQzW1LHLiH7Qz6ALtS6g7fIdw0chFFS2mw5tBQYUtZRcXz1hsFw2Wd9Vdz&#10;dqs4LjL5WdsyP1qlppNhvwHhafB/8c990goWYX34En6AT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TZHUvAAAANsAAAAPAAAAAAAAAAAAAAAAAJgCAABkcnMvZG93bnJldi54&#10;bWxQSwUGAAAAAAQABAD1AAAAgQMAAAAA&#10;" path="m,326231r1164941,l1164941,86973r-54371,l1219313,r108744,86973l1273685,86973r,348002l,434975,,326231xe" fillcolor="#4472c4 [3204]" stroked="f" strokeweight="1pt">
                      <v:stroke joinstyle="miter"/>
                      <v:path arrowok="t" o:connecttype="custom" o:connectlocs="0,326231;1164941,326231;1164941,86973;1110570,86973;1219313,0;1328057,86973;1273685,86973;1273685,434975;0,434975;0,326231" o:connectangles="0,0,0,0,0,0,0,0,0,0"/>
                    </v:shape>
                    <v:shape id="Bent Arrow 21" o:spid="_x0000_s1041" style="position:absolute;left:32766;top:12747;width:12407;height:5200;flip:x y;visibility:visible;mso-wrap-style:square;v-text-anchor:middle" coordsize="1240791,519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LEMMMA&#10;AADbAAAADwAAAGRycy9kb3ducmV2LnhtbESPQWsCMRSE74X+h/AK3mpWD2JXo9gWUQQP3VbQ22Pz&#10;3CzdvCybqPHfG0HwOMzMN8x0Hm0jztT52rGCQT8DQVw6XXOl4O93+T4G4QOyxsYxKbiSh/ns9WWK&#10;uXYX/qFzESqRIOxzVGBCaHMpfWnIou+7ljh5R9dZDEl2ldQdXhLcNnKYZSNpsea0YLClL0Plf3Gy&#10;CmpT7j5dton7YhX5qr91+Dhsleq9xcUERKAYnuFHe60VDAdw/5J+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LEMMMAAADbAAAADwAAAAAAAAAAAAAAAACYAgAAZHJzL2Rv&#10;d25yZXYueG1sUEsFBgAAAAAEAAQA9QAAAIgDAAAAAA==&#10;" path="m,519973l,292485c,166847,101850,64997,227488,64997r883310,l1110798,r129993,129993l1110798,259987r,-64997l227488,194990v-53845,,-97495,43650,-97495,97495l129993,519973,,519973xe" fillcolor="#4472c4 [3204]" stroked="f" strokeweight="1pt">
                      <v:stroke joinstyle="miter"/>
                      <v:path arrowok="t" o:connecttype="custom" o:connectlocs="0,519973;0,292485;227488,64997;1110798,64997;1110798,0;1240791,129993;1110798,259987;1110798,194990;227488,194990;129993,292485;129993,519973;0,519973" o:connectangles="0,0,0,0,0,0,0,0,0,0,0,0"/>
                    </v:shape>
                    <v:shape id="Bent Arrow 22" o:spid="_x0000_s1042" style="position:absolute;left:10287;top:8653;width:4204;height:12391;rotation:90;flip:x y;visibility:visible;mso-wrap-style:square;v-text-anchor:middle" coordsize="420415,1239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3UBMEA&#10;AADbAAAADwAAAGRycy9kb3ducmV2LnhtbESPzW7CMBCE70i8g7VIvRGnOQAKGIQQreDG3wOs4m3i&#10;Nl6H2JD07TESEsfRzHyjWax6W4s7td44VvCZpCCIC6cNlwou56/xDIQPyBprx6TgnzyslsPBAnPt&#10;Oj7S/RRKESHsc1RQhdDkUvqiIos+cQ1x9H5cazFE2ZZSt9hFuK1llqYTadFwXKiwoU1Fxd/pZhXQ&#10;1Oz76+bW+d/vozPbddYVB6vUx6hfz0EE6sM7/GrvtIIsg+eX+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1ATBAAAA2wAAAA8AAAAAAAAAAAAAAAAAmAIAAGRycy9kb3du&#10;cmV2LnhtbFBLBQYAAAAABAAEAPUAAACGAwAAAAA=&#10;" path="m,1239113l,236483c,134900,82349,52551,183932,52551r131379,1l315311,,420415,105104,315311,210208r,-52552l183932,157656v-43536,,-78828,35292,-78828,78828l105104,1239113,,1239113xe" fillcolor="#4472c4 [3204]" stroked="f" strokeweight="1pt">
                      <v:stroke joinstyle="miter"/>
                      <v:path arrowok="t" o:connecttype="custom" o:connectlocs="0,1239113;0,236483;183932,52551;315311,52552;315311,0;420415,105104;315311,210208;315311,157656;183932,157656;105104,236484;105104,1239113;0,1239113" o:connectangles="0,0,0,0,0,0,0,0,0,0,0,0"/>
                    </v:shape>
                    <v:shape id="Bent-Up Arrow 23" o:spid="_x0000_s1043" style="position:absolute;left:32766;top:23839;width:12407;height:5225;flip:y;visibility:visible;mso-wrap-style:square;v-text-anchor:middle" coordsize="1240789,522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lFnMUA&#10;AADbAAAADwAAAGRycy9kb3ducmV2LnhtbESPQWsCMRSE74X+h/AK3mpWhSJbo1SLoChibaH09khe&#10;dxc3L9tNNNt/bwTB4zAz3zCTWWdrcabWV44VDPoZCGLtTMWFgq/P5fMYhA/IBmvHpOCfPMymjw8T&#10;zI2L/EHnQyhEgrDPUUEZQpNL6XVJFn3fNcTJ+3WtxZBkW0jTYkxwW8thlr1IixWnhRIbWpSkj4eT&#10;VTCP1f5Pz3fdu47fcdPY9Xa1+FGq99S9vYII1IV7+NZeGQXDEVy/pB8gp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UWcxQAAANsAAAAPAAAAAAAAAAAAAAAAAJgCAABkcnMv&#10;ZG93bnJldi54bWxQSwUGAAAAAAQABAD1AAAAigMAAAAA&#10;" path="m,391886r1044846,l1044846,104477r-65314,l1110161,r130628,104477l1175475,104477r,418037l,522514,,391886xe" fillcolor="#4472c4 [3204]" stroked="f" strokeweight="1pt">
                      <v:stroke joinstyle="miter"/>
                      <v:path arrowok="t" o:connecttype="custom" o:connectlocs="0,391886;1044846,391886;1044846,104477;979532,104477;1110161,0;1240789,104477;1175475,104477;1175475,522514;0,522514;0,391886" o:connectangles="0,0,0,0,0,0,0,0,0,0"/>
                    </v:shape>
                    <v:shape id="Bent Arrow 24" o:spid="_x0000_s1044" style="position:absolute;left:32765;top:35275;width:12191;height:5531;flip:x y;visibility:visible;mso-wrap-style:square;v-text-anchor:middle" coordsize="1219018,553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3XqsQA&#10;AADbAAAADwAAAGRycy9kb3ducmV2LnhtbESP0WrCQBRE3wv+w3KFvtVNbZEaXYOWSoMg0ugHXLLX&#10;JDR7N+xuY/L33ULBx2FmzjDrbDCt6Mn5xrKC51kCgri0uuFKweW8f3oD4QOyxtYyKRjJQ7aZPKwx&#10;1fbGX9QXoRIRwj5FBXUIXSqlL2sy6Ge2I47e1TqDIUpXSe3wFuGmlfMkWUiDDceFGjt6r6n8Ln6M&#10;guPxUn6+yF2uDx/LcOr2o3dJodTjdNiuQAQawj383861gvkr/H2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916rEAAAA2wAAAA8AAAAAAAAAAAAAAAAAmAIAAGRycy9k&#10;b3ducmV2LnhtbFBLBQYAAAAABAAEAPUAAACJAwAAAAA=&#10;" path="m,553086l,311111c,177472,108336,69136,241975,69136r838772,l1080747,r138271,138272l1080747,276543r,-69136l241975,207407v-57274,,-103704,46430,-103704,103704c138271,391769,138272,472428,138272,553086l,553086xe" fillcolor="#4472c4 [3204]" stroked="f" strokeweight="1pt">
                      <v:stroke joinstyle="miter"/>
                      <v:path arrowok="t" o:connecttype="custom" o:connectlocs="0,553086;0,311111;241975,69136;1080747,69136;1080747,0;1219018,138272;1080747,276543;1080747,207407;241975,207407;138271,311111;138272,553086;0,553086" o:connectangles="0,0,0,0,0,0,0,0,0,0,0,0"/>
                    </v:shape>
                    <v:shape id="Bent Arrow 25" o:spid="_x0000_s1045" style="position:absolute;left:9580;top:31676;width:5302;height:12499;rotation:90;flip:x y;visibility:visible;mso-wrap-style:square;v-text-anchor:middle" coordsize="530225,1249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LhZcIA&#10;AADbAAAADwAAAGRycy9kb3ducmV2LnhtbESPQWvCQBSE74L/YXmCF9GNobWSuooIgre2MdDrI/ua&#10;BLNvQ3ZN1n/vFgo9DjPzDbM7BNOKgXrXWFawXiUgiEurG64UFNfzcgvCeWSNrWVS8CAHh/10ssNM&#10;25G/aMh9JSKEXYYKau+7TEpX1mTQrWxHHL0f2xv0UfaV1D2OEW5amSbJRhpsOC7U2NGppvKW340C&#10;TWOSFm/48V0M+iUsjlU4m0+l5rNwfAfhKfj/8F/7ohWkr/D7Jf4A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YuFlwgAAANsAAAAPAAAAAAAAAAAAAAAAAJgCAABkcnMvZG93&#10;bnJldi54bWxQSwUGAAAAAAQABAD1AAAAhwMAAAAA&#10;" path="m,1249893l,298252c,170137,103858,66279,231973,66279r165696,-1l397669,,530225,132556,397669,265113r,-66279l231973,198834v-54906,,-99417,44511,-99417,99417l132556,1249893,,1249893xe" fillcolor="#4472c4 [3204]" stroked="f" strokeweight="1pt">
                      <v:stroke joinstyle="miter"/>
                      <v:path arrowok="t" o:connecttype="custom" o:connectlocs="0,1249893;0,298252;231973,66279;397669,66278;397669,0;530225,132556;397669,265113;397669,198834;231973,198834;132556,298251;132556,1249893;0,1249893" o:connectangles="0,0,0,0,0,0,0,0,0,0,0,0"/>
                    </v:shape>
                  </v:group>
                  <v:rect id="Rectangle 8" o:spid="_x0000_s1046" style="position:absolute;left:15906;top:29337;width:9963;height: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UXr8A&#10;AADaAAAADwAAAGRycy9kb3ducmV2LnhtbERPz2vCMBS+C/sfwhvspqkyxlaN4oSxeWw3dn42z6bY&#10;vJQmbdP/3hwGO358v3eHaFsxUu8bxwrWqwwEceV0w7WCn++P5SsIH5A1to5JwUweDvuHxQ5z7SYu&#10;aCxDLVII+xwVmBC6XEpfGbLoV64jTtzV9RZDgn0tdY9TCret3GTZi7TYcGow2NHJUHUrB6vgvZab&#10;4jZcfuXbKc7F88V8nueo1NNjPG5BBIrhX/zn/tIK0tZ0Jd0Au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ptRevwAAANoAAAAPAAAAAAAAAAAAAAAAAJgCAABkcnMvZG93bnJl&#10;di54bWxQSwUGAAAAAAQABAD1AAAAhAMAAAAA&#10;" fillcolor="#323e4f [2415]" strokecolor="#1f3763 [1604]" strokeweight="1pt">
                    <v:textbox>
                      <w:txbxContent>
                        <w:p w14:paraId="7F798FA2" w14:textId="77777777" w:rsidR="0060307F" w:rsidRPr="00A6608A" w:rsidRDefault="0060307F" w:rsidP="0060307F">
                          <w:pPr>
                            <w:jc w:val="center"/>
                            <w:rPr>
                              <w:rFonts w:ascii="Times New Roman" w:hAnsi="Times New Roman" w:cs="Times New Roman"/>
                              <w:sz w:val="28"/>
                              <w:lang w:val="en-ID"/>
                            </w:rPr>
                          </w:pPr>
                          <w:proofErr w:type="gramStart"/>
                          <w:r w:rsidRPr="00A6608A">
                            <w:rPr>
                              <w:rFonts w:ascii="Times New Roman" w:hAnsi="Times New Roman" w:cs="Times New Roman"/>
                              <w:sz w:val="24"/>
                              <w:lang w:val="en-ID"/>
                            </w:rPr>
                            <w:t>Dst</w:t>
                          </w:r>
                          <w:proofErr w:type="gramEnd"/>
                        </w:p>
                      </w:txbxContent>
                    </v:textbox>
                  </v:rect>
                  <v:shape id="Bent Arrow 9" o:spid="_x0000_s1047" style="position:absolute;left:616;top:28003;width:14580;height:3385;flip:y;visibility:visible;mso-wrap-style:square;v-text-anchor:middle" coordsize="1457960,338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fXocQA&#10;AADaAAAADwAAAGRycy9kb3ducmV2LnhtbESPQWvCQBSE70L/w/IK3nRTD6VGN6EVFD1YMe3B4yP7&#10;moRm36a72xj767uC4HGYmW+YZT6YVvTkfGNZwdM0AUFcWt1wpeDzYz15AeEDssbWMim4kIc8exgt&#10;MdX2zEfqi1CJCGGfooI6hC6V0pc1GfRT2xFH78s6gyFKV0nt8BzhppWzJHmWBhuOCzV2tKqp/C5+&#10;jYL+/bB92/ydjPNH+ul2hdzPVgelxo/D6wJEoCHcw7f2ViuYw/VKv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X16HEAAAA2gAAAA8AAAAAAAAAAAAAAAAAmAIAAGRycy9k&#10;b3ducmV2LnhtbFBLBQYAAAAABAAEAPUAAACJAwAAAAA=&#10;" path="m,338455l,190381c,108602,66295,42307,148074,42307r1225272,l1373346,r84614,84614l1373346,169228r,-42307l148074,126921v-35048,,-63460,28412,-63460,63460l84614,338455,,338455xe" fillcolor="#4472c4 [3204]" stroked="f" strokeweight="1pt">
                    <v:stroke joinstyle="miter"/>
                    <v:path arrowok="t" o:connecttype="custom" o:connectlocs="0,338455;0,190381;148074,42307;1373346,42307;1373346,0;1457960,84614;1373346,169228;1373346,126921;148074,126921;84614,190381;84614,338455;0,338455" o:connectangles="0,0,0,0,0,0,0,0,0,0,0,0"/>
                  </v:shape>
                </v:group>
                <v:shapetype id="_x0000_t109" coordsize="21600,21600" o:spt="109" path="m,l,21600r21600,l21600,xe">
                  <v:stroke joinstyle="miter"/>
                  <v:path gradientshapeok="t" o:connecttype="rect"/>
                </v:shapetype>
                <v:shape id="Flowchart: Process 6" o:spid="_x0000_s1048" type="#_x0000_t109" style="position:absolute;left:571;top:22098;width:822;height:6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0HxcMA&#10;AADaAAAADwAAAGRycy9kb3ducmV2LnhtbESPzWrDMBCE74W+g9hCbrVsF0xwo5hSCAklhzYOPS/W&#10;+qe1VsZSbOfto0Ihx2FmvmE2xWJ6MdHoOssKkigGQVxZ3XGj4FzuntcgnEfW2FsmBVdyUGwfHzaY&#10;azvzF00n34gAYZejgtb7IZfSVS0ZdJEdiINX29GgD3JspB5xDnDTyzSOM2mw47DQ4kDvLVW/p4tR&#10;8JPEpT9+XvYvXH9ne/tRp1kqlVo9LW+vIDwt/h7+bx+0ggz+roQb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0HxcMAAADaAAAADwAAAAAAAAAAAAAAAACYAgAAZHJzL2Rv&#10;d25yZXYueG1sUEsFBgAAAAAEAAQA9QAAAIgDAAAAAA==&#10;" fillcolor="#4472c4 [3204]" stroked="f" strokeweight="1pt"/>
              </v:group>
            </w:pict>
          </mc:Fallback>
        </mc:AlternateContent>
      </w:r>
    </w:p>
    <w:p w14:paraId="6EBC88C6" w14:textId="77777777" w:rsidR="0060307F" w:rsidRDefault="0060307F" w:rsidP="0055116B">
      <w:pPr>
        <w:spacing w:line="276" w:lineRule="auto"/>
        <w:jc w:val="both"/>
        <w:rPr>
          <w:rFonts w:ascii="Times New Roman" w:hAnsi="Times New Roman" w:cs="Times New Roman"/>
          <w:sz w:val="24"/>
          <w:szCs w:val="24"/>
          <w:lang w:val="en-ID"/>
        </w:rPr>
      </w:pPr>
    </w:p>
    <w:p w14:paraId="51D80FEF" w14:textId="77777777" w:rsidR="0060307F" w:rsidRDefault="0060307F" w:rsidP="0055116B">
      <w:pPr>
        <w:spacing w:line="276" w:lineRule="auto"/>
        <w:jc w:val="both"/>
        <w:rPr>
          <w:rFonts w:ascii="Times New Roman" w:hAnsi="Times New Roman" w:cs="Times New Roman"/>
          <w:sz w:val="24"/>
          <w:szCs w:val="24"/>
          <w:lang w:val="en-ID"/>
        </w:rPr>
      </w:pPr>
    </w:p>
    <w:p w14:paraId="68E83557" w14:textId="77777777" w:rsidR="0060307F" w:rsidRDefault="0060307F" w:rsidP="0055116B">
      <w:pPr>
        <w:spacing w:line="276" w:lineRule="auto"/>
        <w:jc w:val="both"/>
        <w:rPr>
          <w:rFonts w:ascii="Times New Roman" w:hAnsi="Times New Roman" w:cs="Times New Roman"/>
          <w:sz w:val="24"/>
          <w:szCs w:val="24"/>
          <w:lang w:val="en-ID"/>
        </w:rPr>
      </w:pPr>
    </w:p>
    <w:p w14:paraId="2F532B90" w14:textId="77777777" w:rsidR="0060307F" w:rsidRDefault="0060307F" w:rsidP="0055116B">
      <w:pPr>
        <w:spacing w:line="276" w:lineRule="auto"/>
        <w:jc w:val="both"/>
        <w:rPr>
          <w:rFonts w:ascii="Times New Roman" w:hAnsi="Times New Roman" w:cs="Times New Roman"/>
          <w:sz w:val="24"/>
          <w:szCs w:val="24"/>
          <w:lang w:val="en-ID"/>
        </w:rPr>
      </w:pPr>
    </w:p>
    <w:p w14:paraId="24BB0ECD" w14:textId="77777777" w:rsidR="0060307F" w:rsidRDefault="0060307F" w:rsidP="0055116B">
      <w:pPr>
        <w:spacing w:line="276" w:lineRule="auto"/>
        <w:jc w:val="both"/>
        <w:rPr>
          <w:rFonts w:ascii="Times New Roman" w:hAnsi="Times New Roman" w:cs="Times New Roman"/>
          <w:sz w:val="24"/>
          <w:szCs w:val="24"/>
          <w:lang w:val="en-ID"/>
        </w:rPr>
      </w:pPr>
    </w:p>
    <w:p w14:paraId="37339FFF" w14:textId="77777777" w:rsidR="0060307F" w:rsidRDefault="0060307F" w:rsidP="0055116B">
      <w:pPr>
        <w:spacing w:line="276" w:lineRule="auto"/>
        <w:jc w:val="both"/>
        <w:rPr>
          <w:rFonts w:ascii="Times New Roman" w:hAnsi="Times New Roman" w:cs="Times New Roman"/>
          <w:sz w:val="24"/>
          <w:szCs w:val="24"/>
          <w:lang w:val="en-ID"/>
        </w:rPr>
      </w:pPr>
    </w:p>
    <w:p w14:paraId="528DC517" w14:textId="77777777" w:rsidR="0060307F" w:rsidRDefault="0060307F" w:rsidP="0055116B">
      <w:pPr>
        <w:spacing w:line="276" w:lineRule="auto"/>
        <w:jc w:val="both"/>
        <w:rPr>
          <w:rFonts w:ascii="Times New Roman" w:hAnsi="Times New Roman" w:cs="Times New Roman"/>
          <w:sz w:val="24"/>
          <w:szCs w:val="24"/>
          <w:lang w:val="en-ID"/>
        </w:rPr>
      </w:pPr>
    </w:p>
    <w:p w14:paraId="23CED9D3" w14:textId="77777777" w:rsidR="0060307F" w:rsidRDefault="0060307F" w:rsidP="0055116B">
      <w:pPr>
        <w:spacing w:line="276" w:lineRule="auto"/>
        <w:jc w:val="both"/>
        <w:rPr>
          <w:rFonts w:ascii="Times New Roman" w:hAnsi="Times New Roman" w:cs="Times New Roman"/>
          <w:sz w:val="24"/>
          <w:szCs w:val="24"/>
          <w:lang w:val="en-ID"/>
        </w:rPr>
      </w:pPr>
    </w:p>
    <w:p w14:paraId="51873EA8" w14:textId="77777777" w:rsidR="0060307F" w:rsidRDefault="0060307F" w:rsidP="0055116B">
      <w:pPr>
        <w:spacing w:line="276" w:lineRule="auto"/>
        <w:jc w:val="both"/>
        <w:rPr>
          <w:rFonts w:ascii="Times New Roman" w:hAnsi="Times New Roman" w:cs="Times New Roman"/>
          <w:sz w:val="24"/>
          <w:szCs w:val="24"/>
          <w:lang w:val="en-ID"/>
        </w:rPr>
      </w:pPr>
    </w:p>
    <w:p w14:paraId="37A5AF41" w14:textId="5F639341" w:rsidR="0060307F" w:rsidRDefault="0060307F" w:rsidP="0060307F">
      <w:pPr>
        <w:spacing w:line="276" w:lineRule="auto"/>
        <w:jc w:val="center"/>
        <w:rPr>
          <w:rFonts w:ascii="Times New Roman" w:hAnsi="Times New Roman" w:cs="Times New Roman"/>
          <w:sz w:val="24"/>
          <w:szCs w:val="24"/>
          <w:lang w:val="en-ID"/>
        </w:rPr>
      </w:pPr>
      <w:r w:rsidRPr="0060307F">
        <w:rPr>
          <w:rFonts w:ascii="Times New Roman" w:hAnsi="Times New Roman" w:cs="Times New Roman"/>
          <w:sz w:val="24"/>
          <w:szCs w:val="24"/>
          <w:lang w:val="en-ID"/>
        </w:rPr>
        <w:t xml:space="preserve">Figure 1: PTK cycle according to </w:t>
      </w:r>
      <w:proofErr w:type="spellStart"/>
      <w:r w:rsidRPr="0060307F">
        <w:rPr>
          <w:rFonts w:ascii="Times New Roman" w:hAnsi="Times New Roman" w:cs="Times New Roman"/>
          <w:sz w:val="24"/>
          <w:szCs w:val="24"/>
          <w:lang w:val="en-ID"/>
        </w:rPr>
        <w:t>Kemmis</w:t>
      </w:r>
      <w:proofErr w:type="spellEnd"/>
      <w:r w:rsidRPr="0060307F">
        <w:rPr>
          <w:rFonts w:ascii="Times New Roman" w:hAnsi="Times New Roman" w:cs="Times New Roman"/>
          <w:sz w:val="24"/>
          <w:szCs w:val="24"/>
          <w:lang w:val="en-ID"/>
        </w:rPr>
        <w:t xml:space="preserve"> and Mc. </w:t>
      </w:r>
      <w:proofErr w:type="spellStart"/>
      <w:r w:rsidRPr="0060307F">
        <w:rPr>
          <w:rFonts w:ascii="Times New Roman" w:hAnsi="Times New Roman" w:cs="Times New Roman"/>
          <w:sz w:val="24"/>
          <w:szCs w:val="24"/>
          <w:lang w:val="en-ID"/>
        </w:rPr>
        <w:t>Taggrt</w:t>
      </w:r>
      <w:proofErr w:type="spellEnd"/>
      <w:r w:rsidRPr="0060307F">
        <w:rPr>
          <w:rFonts w:ascii="Times New Roman" w:hAnsi="Times New Roman" w:cs="Times New Roman"/>
          <w:sz w:val="24"/>
          <w:szCs w:val="24"/>
          <w:lang w:val="en-ID"/>
        </w:rPr>
        <w:t xml:space="preserve"> in (</w:t>
      </w:r>
      <w:proofErr w:type="spellStart"/>
      <w:r w:rsidRPr="0060307F">
        <w:rPr>
          <w:rFonts w:ascii="Times New Roman" w:hAnsi="Times New Roman" w:cs="Times New Roman"/>
          <w:sz w:val="24"/>
          <w:szCs w:val="24"/>
          <w:lang w:val="en-ID"/>
        </w:rPr>
        <w:t>Arikunto</w:t>
      </w:r>
      <w:proofErr w:type="spellEnd"/>
      <w:r w:rsidRPr="0060307F">
        <w:rPr>
          <w:rFonts w:ascii="Times New Roman" w:hAnsi="Times New Roman" w:cs="Times New Roman"/>
          <w:sz w:val="24"/>
          <w:szCs w:val="24"/>
          <w:lang w:val="en-ID"/>
        </w:rPr>
        <w:t>, 2017)</w:t>
      </w:r>
    </w:p>
    <w:p w14:paraId="50769FE2" w14:textId="6708C697" w:rsidR="0091625A" w:rsidRPr="00625C7B" w:rsidRDefault="00775FB6" w:rsidP="0055116B">
      <w:pPr>
        <w:spacing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7F7956" w:rsidRPr="007F7956">
        <w:rPr>
          <w:rFonts w:ascii="Times New Roman" w:hAnsi="Times New Roman" w:cs="Times New Roman"/>
          <w:sz w:val="24"/>
          <w:szCs w:val="24"/>
        </w:rPr>
        <w:t xml:space="preserve">The cycles planned in this study are 3 cycles, each cycle consists of 2 meetings by following the stages of classroom action research until improvements or enhancements can be achieved. The learning stages in each cycle are based on the PTK cycle according to </w:t>
      </w:r>
      <w:proofErr w:type="spellStart"/>
      <w:r w:rsidR="007F7956" w:rsidRPr="007F7956">
        <w:rPr>
          <w:rFonts w:ascii="Times New Roman" w:hAnsi="Times New Roman" w:cs="Times New Roman"/>
          <w:sz w:val="24"/>
          <w:szCs w:val="24"/>
        </w:rPr>
        <w:t>Kemmis</w:t>
      </w:r>
      <w:proofErr w:type="spellEnd"/>
      <w:r w:rsidR="007F7956" w:rsidRPr="007F7956">
        <w:rPr>
          <w:rFonts w:ascii="Times New Roman" w:hAnsi="Times New Roman" w:cs="Times New Roman"/>
          <w:sz w:val="24"/>
          <w:szCs w:val="24"/>
        </w:rPr>
        <w:t xml:space="preserve"> and </w:t>
      </w:r>
      <w:proofErr w:type="spellStart"/>
      <w:r w:rsidR="007F7956" w:rsidRPr="007F7956">
        <w:rPr>
          <w:rFonts w:ascii="Times New Roman" w:hAnsi="Times New Roman" w:cs="Times New Roman"/>
          <w:sz w:val="24"/>
          <w:szCs w:val="24"/>
        </w:rPr>
        <w:t>Mc</w:t>
      </w:r>
      <w:proofErr w:type="spellEnd"/>
      <w:r w:rsidR="002B48D5">
        <w:rPr>
          <w:rFonts w:ascii="Times New Roman" w:hAnsi="Times New Roman" w:cs="Times New Roman"/>
          <w:sz w:val="24"/>
          <w:szCs w:val="24"/>
          <w:lang w:val="en-ID"/>
        </w:rPr>
        <w:t xml:space="preserve"> </w:t>
      </w:r>
      <w:r w:rsidR="0091625A" w:rsidRPr="0091625A">
        <w:rPr>
          <w:rFonts w:ascii="Times New Roman" w:hAnsi="Times New Roman" w:cs="Times New Roman"/>
          <w:sz w:val="24"/>
          <w:szCs w:val="24"/>
        </w:rPr>
        <w:t xml:space="preserve">Taggart namely planning </w:t>
      </w:r>
      <w:r w:rsidR="006E3039" w:rsidRPr="00341D5A">
        <w:rPr>
          <w:rFonts w:ascii="Times New Roman" w:hAnsi="Times New Roman" w:cs="Times New Roman"/>
          <w:i/>
          <w:sz w:val="24"/>
          <w:szCs w:val="24"/>
        </w:rPr>
        <w:t xml:space="preserve">, </w:t>
      </w:r>
      <w:r w:rsidR="006E3039" w:rsidRPr="00341D5A">
        <w:rPr>
          <w:rFonts w:ascii="Times New Roman" w:hAnsi="Times New Roman" w:cs="Times New Roman"/>
          <w:sz w:val="24"/>
          <w:szCs w:val="24"/>
        </w:rPr>
        <w:t xml:space="preserve">action </w:t>
      </w:r>
      <w:r w:rsidR="006E3039" w:rsidRPr="00341D5A">
        <w:rPr>
          <w:rFonts w:ascii="Times New Roman" w:hAnsi="Times New Roman" w:cs="Times New Roman"/>
          <w:i/>
          <w:sz w:val="24"/>
          <w:szCs w:val="24"/>
        </w:rPr>
        <w:t xml:space="preserve">and </w:t>
      </w:r>
      <w:r w:rsidR="006E3039" w:rsidRPr="00341D5A">
        <w:rPr>
          <w:rFonts w:ascii="Times New Roman" w:hAnsi="Times New Roman" w:cs="Times New Roman"/>
          <w:sz w:val="24"/>
          <w:szCs w:val="24"/>
        </w:rPr>
        <w:t xml:space="preserve">observation </w:t>
      </w:r>
      <w:r w:rsidR="006E3039" w:rsidRPr="00341D5A">
        <w:rPr>
          <w:rFonts w:ascii="Times New Roman" w:hAnsi="Times New Roman" w:cs="Times New Roman"/>
          <w:i/>
          <w:sz w:val="24"/>
          <w:szCs w:val="24"/>
        </w:rPr>
        <w:t xml:space="preserve">, </w:t>
      </w:r>
      <w:r w:rsidR="006E3039" w:rsidRPr="00341D5A">
        <w:rPr>
          <w:rFonts w:ascii="Times New Roman" w:hAnsi="Times New Roman" w:cs="Times New Roman"/>
          <w:sz w:val="24"/>
          <w:szCs w:val="24"/>
        </w:rPr>
        <w:t xml:space="preserve">and reflection </w:t>
      </w:r>
      <w:r w:rsidR="006E3039" w:rsidRPr="00341D5A">
        <w:rPr>
          <w:rFonts w:ascii="Times New Roman" w:hAnsi="Times New Roman" w:cs="Times New Roman"/>
          <w:i/>
          <w:sz w:val="24"/>
          <w:szCs w:val="24"/>
        </w:rPr>
        <w:t xml:space="preserve">. </w:t>
      </w:r>
      <w:r w:rsidR="006E3039" w:rsidRPr="00341D5A">
        <w:rPr>
          <w:rFonts w:ascii="Times New Roman" w:hAnsi="Times New Roman" w:cs="Times New Roman"/>
          <w:sz w:val="24"/>
          <w:szCs w:val="24"/>
        </w:rPr>
        <w:t xml:space="preserve">At the planning stage, researchers carry out activities 1) Creating teaching modules with teachers related to learning using a portfolio-based learning model. 2) Preparing learning instruments consisting of student activity observation sheets, and student worksheets </w:t>
      </w:r>
      <w:r w:rsidR="006E3039" w:rsidRPr="006E3039">
        <w:rPr>
          <w:rFonts w:ascii="Times New Roman" w:hAnsi="Times New Roman" w:cs="Times New Roman"/>
          <w:sz w:val="24"/>
          <w:szCs w:val="24"/>
          <w:lang w:val="fi-FI"/>
        </w:rPr>
        <w:t xml:space="preserve">on the material being taught. At the action stage </w:t>
      </w:r>
      <w:r w:rsidR="006E3039" w:rsidRPr="006E3039">
        <w:rPr>
          <w:rFonts w:ascii="Times New Roman" w:hAnsi="Times New Roman" w:cs="Times New Roman"/>
          <w:i/>
          <w:iCs/>
          <w:sz w:val="24"/>
          <w:szCs w:val="24"/>
          <w:lang w:val="fi-FI"/>
        </w:rPr>
        <w:t xml:space="preserve">, </w:t>
      </w:r>
      <w:r w:rsidR="006E3039">
        <w:rPr>
          <w:rFonts w:ascii="Times New Roman" w:hAnsi="Times New Roman" w:cs="Times New Roman"/>
          <w:sz w:val="24"/>
          <w:szCs w:val="24"/>
          <w:lang w:val="fi-FI"/>
        </w:rPr>
        <w:t xml:space="preserve">namely the implementation of actions or learning that are guided by the learning implementation plan that has been prepared by implementing a portfolio-based learning model consisting of preliminary, core and closing activities. At the observation </w:t>
      </w:r>
      <w:r w:rsidR="006E3039">
        <w:rPr>
          <w:rFonts w:ascii="Times New Roman" w:hAnsi="Times New Roman" w:cs="Times New Roman"/>
          <w:sz w:val="24"/>
          <w:szCs w:val="24"/>
          <w:lang w:val="fi-FI"/>
        </w:rPr>
        <w:lastRenderedPageBreak/>
        <w:t xml:space="preserve">stage </w:t>
      </w:r>
      <w:r w:rsidR="006E3039" w:rsidRPr="006E3039">
        <w:rPr>
          <w:rFonts w:ascii="Times New Roman" w:hAnsi="Times New Roman" w:cs="Times New Roman"/>
          <w:i/>
          <w:iCs/>
          <w:sz w:val="24"/>
          <w:szCs w:val="24"/>
          <w:lang w:val="fi-FI"/>
        </w:rPr>
        <w:t xml:space="preserve">, </w:t>
      </w:r>
      <w:r w:rsidR="006E3039">
        <w:rPr>
          <w:rFonts w:ascii="Times New Roman" w:hAnsi="Times New Roman" w:cs="Times New Roman"/>
          <w:sz w:val="24"/>
          <w:szCs w:val="24"/>
          <w:lang w:val="fi-FI"/>
        </w:rPr>
        <w:t xml:space="preserve">which is carried out to determine the impact of the actions that have been taken. This activity is carried out by observing the activities of students and teachers along with the implementation of actions in the learning process of the portfolio-based learning model. </w:t>
      </w:r>
      <w:r w:rsidR="004357DB" w:rsidRPr="004357DB">
        <w:rPr>
          <w:rFonts w:ascii="Times New Roman" w:eastAsia="Times New Roman" w:hAnsi="Times New Roman" w:cs="Times New Roman"/>
          <w:color w:val="000000"/>
          <w:sz w:val="24"/>
          <w:szCs w:val="24"/>
          <w:lang w:val="fi-FI" w:eastAsia="en-ID"/>
        </w:rPr>
        <w:t xml:space="preserve">At the </w:t>
      </w:r>
      <w:r w:rsidR="004357DB">
        <w:rPr>
          <w:rFonts w:ascii="Times New Roman" w:hAnsi="Times New Roman" w:cs="Times New Roman"/>
          <w:sz w:val="24"/>
          <w:szCs w:val="24"/>
          <w:lang w:val="fi-FI"/>
        </w:rPr>
        <w:t xml:space="preserve">reflection stage ( </w:t>
      </w:r>
      <w:r w:rsidR="004357DB" w:rsidRPr="004357DB">
        <w:rPr>
          <w:rFonts w:ascii="Times New Roman" w:hAnsi="Times New Roman" w:cs="Times New Roman"/>
          <w:i/>
          <w:iCs/>
          <w:sz w:val="24"/>
          <w:szCs w:val="24"/>
          <w:lang w:val="fi-FI"/>
        </w:rPr>
        <w:t xml:space="preserve">refleting </w:t>
      </w:r>
      <w:r w:rsidR="004357DB">
        <w:rPr>
          <w:rFonts w:ascii="Times New Roman" w:hAnsi="Times New Roman" w:cs="Times New Roman"/>
          <w:sz w:val="24"/>
          <w:szCs w:val="24"/>
          <w:lang w:val="fi-FI"/>
        </w:rPr>
        <w:t>) in PTK is an effort to examine what has happened and / or not happened, what has been produced or has not been successfully completed with the corrective actions that have been taken.</w:t>
      </w:r>
    </w:p>
    <w:p w14:paraId="1E7EC3DF" w14:textId="149958FE" w:rsidR="00FB5E10" w:rsidRPr="00FB5E10" w:rsidRDefault="00937D2C" w:rsidP="0055116B">
      <w:pPr>
        <w:spacing w:line="276" w:lineRule="auto"/>
        <w:jc w:val="both"/>
        <w:rPr>
          <w:rFonts w:ascii="Times New Roman" w:hAnsi="Times New Roman" w:cs="Times New Roman"/>
          <w:sz w:val="24"/>
          <w:szCs w:val="24"/>
        </w:rPr>
      </w:pPr>
      <w:r>
        <w:rPr>
          <w:rFonts w:ascii="Times New Roman" w:hAnsi="Times New Roman" w:cs="Times New Roman"/>
          <w:sz w:val="24"/>
          <w:szCs w:val="24"/>
          <w:lang w:val="en-ID"/>
        </w:rPr>
        <w:t xml:space="preserve">techniques </w:t>
      </w:r>
      <w:r w:rsidR="004357DB" w:rsidRPr="00341D5A">
        <w:rPr>
          <w:rFonts w:ascii="Times New Roman" w:hAnsi="Times New Roman" w:cs="Times New Roman"/>
          <w:sz w:val="24"/>
          <w:szCs w:val="24"/>
        </w:rPr>
        <w:t xml:space="preserve">through the process of interview observation, testing and documentation. Data analysis techniques used qualitative and quantitative data analysis techniques. The qualitative descriptive data analysis activity in this study took the model according to Miles and </w:t>
      </w:r>
      <w:proofErr w:type="spellStart"/>
      <w:r w:rsidR="004357DB" w:rsidRPr="00341D5A">
        <w:rPr>
          <w:rFonts w:ascii="Times New Roman" w:hAnsi="Times New Roman" w:cs="Times New Roman"/>
          <w:sz w:val="24"/>
          <w:szCs w:val="24"/>
        </w:rPr>
        <w:t>Huberman</w:t>
      </w:r>
      <w:proofErr w:type="spellEnd"/>
      <w:r w:rsidR="004357DB" w:rsidRPr="00341D5A">
        <w:rPr>
          <w:rFonts w:ascii="Times New Roman" w:hAnsi="Times New Roman" w:cs="Times New Roman"/>
          <w:sz w:val="24"/>
          <w:szCs w:val="24"/>
        </w:rPr>
        <w:t xml:space="preserve"> ( </w:t>
      </w:r>
      <w:proofErr w:type="spellStart"/>
      <w:r w:rsidR="00A4766E">
        <w:rPr>
          <w:rFonts w:ascii="Times New Roman" w:hAnsi="Times New Roman" w:cs="Times New Roman"/>
          <w:sz w:val="24"/>
          <w:szCs w:val="24"/>
          <w:lang w:val="en-ID"/>
        </w:rPr>
        <w:t>Sugiono</w:t>
      </w:r>
      <w:proofErr w:type="spellEnd"/>
      <w:r w:rsidR="00A4766E">
        <w:rPr>
          <w:rFonts w:ascii="Times New Roman" w:hAnsi="Times New Roman" w:cs="Times New Roman"/>
          <w:sz w:val="24"/>
          <w:szCs w:val="24"/>
          <w:lang w:val="en-ID"/>
        </w:rPr>
        <w:t xml:space="preserve">, 2015: 308 </w:t>
      </w:r>
      <w:r w:rsidR="004357DB" w:rsidRPr="004357DB">
        <w:rPr>
          <w:rFonts w:ascii="Times New Roman" w:hAnsi="Times New Roman" w:cs="Times New Roman"/>
          <w:sz w:val="24"/>
          <w:szCs w:val="24"/>
        </w:rPr>
        <w:t>) which includes 3 stages, namely reduction, data presentation and conclusion making.</w:t>
      </w:r>
      <w:r w:rsidR="004357DB" w:rsidRPr="004357DB">
        <w:t xml:space="preserve"> </w:t>
      </w:r>
      <w:r w:rsidR="004357DB" w:rsidRPr="004357DB">
        <w:rPr>
          <w:rFonts w:ascii="Times New Roman" w:hAnsi="Times New Roman" w:cs="Times New Roman"/>
          <w:sz w:val="24"/>
          <w:szCs w:val="24"/>
        </w:rPr>
        <w:t xml:space="preserve">Meanwhile, quantitative data analysis to analyze student active participation observation data is carried out through several stages: a) Providing scoring criteria for each indicator of student active participation b) Adding up the scores for each indicator of student active participation c) Presenting the student active participation score for each indicator observed. Criteria for the success of the action A program or action is said to be successful if it is able to achieve the predetermined criteria. </w:t>
      </w:r>
      <w:proofErr w:type="spellStart"/>
      <w:r w:rsidR="004357DB" w:rsidRPr="004357DB">
        <w:rPr>
          <w:rFonts w:ascii="Times New Roman" w:hAnsi="Times New Roman" w:cs="Times New Roman"/>
          <w:sz w:val="24"/>
          <w:szCs w:val="24"/>
        </w:rPr>
        <w:t>Zainal</w:t>
      </w:r>
      <w:proofErr w:type="spellEnd"/>
      <w:r w:rsidR="004357DB" w:rsidRPr="004357DB">
        <w:rPr>
          <w:rFonts w:ascii="Times New Roman" w:hAnsi="Times New Roman" w:cs="Times New Roman"/>
          <w:sz w:val="24"/>
          <w:szCs w:val="24"/>
        </w:rPr>
        <w:t xml:space="preserve"> </w:t>
      </w:r>
      <w:proofErr w:type="spellStart"/>
      <w:r w:rsidR="004357DB" w:rsidRPr="004357DB">
        <w:rPr>
          <w:rFonts w:ascii="Times New Roman" w:hAnsi="Times New Roman" w:cs="Times New Roman"/>
          <w:sz w:val="24"/>
          <w:szCs w:val="24"/>
        </w:rPr>
        <w:t>Aqib</w:t>
      </w:r>
      <w:proofErr w:type="spellEnd"/>
      <w:r w:rsidR="004357DB" w:rsidRPr="004357DB">
        <w:rPr>
          <w:rFonts w:ascii="Times New Roman" w:hAnsi="Times New Roman" w:cs="Times New Roman"/>
          <w:sz w:val="24"/>
          <w:szCs w:val="24"/>
        </w:rPr>
        <w:t xml:space="preserve"> (2019 </w:t>
      </w:r>
      <w:r w:rsidR="00B966E6">
        <w:rPr>
          <w:rFonts w:ascii="Times New Roman" w:hAnsi="Times New Roman" w:cs="Times New Roman"/>
          <w:sz w:val="24"/>
          <w:szCs w:val="24"/>
          <w:lang w:val="en-ID"/>
        </w:rPr>
        <w:t xml:space="preserve">: </w:t>
      </w:r>
      <w:r w:rsidRPr="00937D2C">
        <w:rPr>
          <w:rFonts w:ascii="Times New Roman" w:hAnsi="Times New Roman" w:cs="Times New Roman"/>
          <w:sz w:val="24"/>
          <w:szCs w:val="24"/>
        </w:rPr>
        <w:t>41) stated that the criteria for the level of student learning success of 75% is considered high.</w:t>
      </w:r>
    </w:p>
    <w:p w14:paraId="3D1004C1" w14:textId="1215CB53" w:rsidR="00B45385" w:rsidRPr="00FB5E10" w:rsidRDefault="00FB5E10" w:rsidP="0055116B">
      <w:pPr>
        <w:spacing w:line="276" w:lineRule="auto"/>
        <w:jc w:val="both"/>
        <w:rPr>
          <w:rFonts w:ascii="Times New Roman" w:hAnsi="Times New Roman" w:cs="Times New Roman"/>
          <w:sz w:val="24"/>
          <w:szCs w:val="24"/>
          <w:lang w:val="en-ID"/>
        </w:rPr>
      </w:pPr>
      <w:r>
        <w:rPr>
          <w:rFonts w:ascii="Times New Roman" w:hAnsi="Times New Roman" w:cs="Times New Roman"/>
          <w:sz w:val="24"/>
          <w:szCs w:val="24"/>
        </w:rPr>
        <w:t xml:space="preserve">    </w:t>
      </w:r>
      <w:r w:rsidR="00775FB6">
        <w:rPr>
          <w:rFonts w:ascii="Times New Roman" w:hAnsi="Times New Roman" w:cs="Times New Roman"/>
          <w:sz w:val="24"/>
          <w:szCs w:val="24"/>
          <w:lang w:val="en-ID"/>
        </w:rPr>
        <w:t xml:space="preserve"> </w:t>
      </w:r>
      <w:r w:rsidR="00937D2C">
        <w:rPr>
          <w:rFonts w:ascii="Times New Roman" w:hAnsi="Times New Roman" w:cs="Times New Roman"/>
          <w:sz w:val="24"/>
          <w:szCs w:val="24"/>
          <w:lang w:val="en-ID"/>
        </w:rPr>
        <w:t xml:space="preserve">The performance indicators consist of action variables and expectation variables. </w:t>
      </w:r>
      <w:r>
        <w:rPr>
          <w:rFonts w:ascii="Times New Roman" w:hAnsi="Times New Roman" w:cs="Times New Roman"/>
          <w:sz w:val="24"/>
          <w:szCs w:val="24"/>
          <w:lang w:val="en-ID"/>
        </w:rPr>
        <w:t xml:space="preserve">In the Action variable, namely the implementation of the portfolio-based learning model, it is said to be optimal and successful if it has reached 80% or 16 out of 20 descriptors. While the expectation variable indicator, namely the percentage of active participation indicators of students, is said to be successful if it reaches a minimum of the total students have reached the good category, this shows that from the total number of 34 students, at least 25 students actively participate in learning </w:t>
      </w:r>
      <w:proofErr w:type="spellStart"/>
      <w:r>
        <w:rPr>
          <w:rFonts w:ascii="Times New Roman" w:hAnsi="Times New Roman" w:cs="Times New Roman"/>
          <w:sz w:val="24"/>
          <w:szCs w:val="24"/>
          <w:lang w:val="en-ID"/>
        </w:rPr>
        <w:t>Pancasila</w:t>
      </w:r>
      <w:proofErr w:type="spellEnd"/>
      <w:r>
        <w:rPr>
          <w:rFonts w:ascii="Times New Roman" w:hAnsi="Times New Roman" w:cs="Times New Roman"/>
          <w:sz w:val="24"/>
          <w:szCs w:val="24"/>
          <w:lang w:val="en-ID"/>
        </w:rPr>
        <w:t xml:space="preserve"> and Citizenship Education.</w:t>
      </w:r>
    </w:p>
    <w:p w14:paraId="1F9AB3DB" w14:textId="6925E5FF" w:rsidR="00B01F66" w:rsidRDefault="00115BFE" w:rsidP="0055116B">
      <w:pPr>
        <w:shd w:val="clear" w:color="auto" w:fill="FFFFFF"/>
        <w:spacing w:after="0" w:line="276" w:lineRule="auto"/>
        <w:jc w:val="both"/>
        <w:rPr>
          <w:rFonts w:ascii="Times New Roman" w:eastAsia="Times New Roman" w:hAnsi="Times New Roman" w:cs="Times New Roman"/>
          <w:b/>
          <w:color w:val="000000"/>
          <w:sz w:val="24"/>
          <w:szCs w:val="24"/>
          <w:lang w:val="en-US"/>
        </w:rPr>
      </w:pPr>
      <w:r>
        <w:rPr>
          <w:rFonts w:ascii="Times New Roman" w:hAnsi="Times New Roman" w:cs="Times New Roman"/>
          <w:b/>
          <w:color w:val="000000"/>
          <w:sz w:val="24"/>
          <w:szCs w:val="24"/>
          <w:lang w:val="en-US"/>
        </w:rPr>
        <w:t>Results and Discussion</w:t>
      </w:r>
    </w:p>
    <w:p w14:paraId="5E1BE498" w14:textId="6DF56657" w:rsidR="0055116B" w:rsidRDefault="00A4766E" w:rsidP="00775FB6">
      <w:pPr>
        <w:shd w:val="clear" w:color="auto" w:fill="FFFFFF"/>
        <w:spacing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305316" w:rsidRPr="00305316">
        <w:rPr>
          <w:rFonts w:ascii="Times New Roman" w:eastAsia="Times New Roman" w:hAnsi="Times New Roman" w:cs="Times New Roman"/>
          <w:color w:val="000000"/>
          <w:sz w:val="24"/>
          <w:szCs w:val="24"/>
          <w:lang w:val="en-US"/>
        </w:rPr>
        <w:t xml:space="preserve">The following are the results of research and discussion regarding the application of a portfolio-based learning model to increase students' active participation in </w:t>
      </w:r>
      <w:proofErr w:type="spellStart"/>
      <w:r>
        <w:rPr>
          <w:rFonts w:ascii="Times New Roman" w:eastAsia="Times New Roman" w:hAnsi="Times New Roman" w:cs="Times New Roman"/>
          <w:color w:val="000000"/>
          <w:sz w:val="24"/>
          <w:szCs w:val="24"/>
          <w:lang w:val="en-US"/>
        </w:rPr>
        <w:t>Pancasila</w:t>
      </w:r>
      <w:proofErr w:type="spellEnd"/>
      <w:r>
        <w:rPr>
          <w:rFonts w:ascii="Times New Roman" w:eastAsia="Times New Roman" w:hAnsi="Times New Roman" w:cs="Times New Roman"/>
          <w:color w:val="000000"/>
          <w:sz w:val="24"/>
          <w:szCs w:val="24"/>
          <w:lang w:val="en-US"/>
        </w:rPr>
        <w:t xml:space="preserve"> and Citizenship Education (</w:t>
      </w:r>
      <w:proofErr w:type="spellStart"/>
      <w:r>
        <w:rPr>
          <w:rFonts w:ascii="Times New Roman" w:eastAsia="Times New Roman" w:hAnsi="Times New Roman" w:cs="Times New Roman"/>
          <w:color w:val="000000"/>
          <w:sz w:val="24"/>
          <w:szCs w:val="24"/>
          <w:lang w:val="en-US"/>
        </w:rPr>
        <w:t>PPKn</w:t>
      </w:r>
      <w:proofErr w:type="spellEnd"/>
      <w:r>
        <w:rPr>
          <w:rFonts w:ascii="Times New Roman" w:eastAsia="Times New Roman" w:hAnsi="Times New Roman" w:cs="Times New Roman"/>
          <w:color w:val="000000"/>
          <w:sz w:val="24"/>
          <w:szCs w:val="24"/>
          <w:lang w:val="en-US"/>
        </w:rPr>
        <w:t xml:space="preserve">) learning in class VIII-G at SMP N 5 in </w:t>
      </w:r>
      <w:r w:rsidR="00305316" w:rsidRPr="00305316">
        <w:rPr>
          <w:rFonts w:ascii="Times New Roman" w:eastAsia="Times New Roman" w:hAnsi="Times New Roman" w:cs="Times New Roman"/>
          <w:color w:val="000000"/>
          <w:sz w:val="24"/>
          <w:szCs w:val="24"/>
          <w:lang w:val="en-US"/>
        </w:rPr>
        <w:t>the 2024/2025 academic year.</w:t>
      </w:r>
    </w:p>
    <w:p w14:paraId="19819F79" w14:textId="1CCF9BA8" w:rsidR="00A4766E" w:rsidRPr="00A4766E" w:rsidRDefault="00A4766E" w:rsidP="0055116B">
      <w:pPr>
        <w:shd w:val="clear" w:color="auto" w:fill="FFFFFF"/>
        <w:spacing w:after="0" w:line="276" w:lineRule="auto"/>
        <w:jc w:val="both"/>
        <w:rPr>
          <w:rFonts w:ascii="Times New Roman" w:eastAsia="Times New Roman" w:hAnsi="Times New Roman" w:cs="Times New Roman"/>
          <w:b/>
          <w:color w:val="000000"/>
          <w:sz w:val="24"/>
          <w:szCs w:val="24"/>
          <w:lang w:val="en-US"/>
        </w:rPr>
      </w:pPr>
      <w:r w:rsidRPr="00A4766E">
        <w:rPr>
          <w:rFonts w:ascii="Times New Roman" w:eastAsia="Times New Roman" w:hAnsi="Times New Roman" w:cs="Times New Roman"/>
          <w:b/>
          <w:color w:val="000000"/>
          <w:sz w:val="24"/>
          <w:szCs w:val="24"/>
          <w:lang w:val="en-US"/>
        </w:rPr>
        <w:t>Research result</w:t>
      </w:r>
    </w:p>
    <w:p w14:paraId="1A441348" w14:textId="7989295A" w:rsidR="00625C7B" w:rsidRDefault="0018703E" w:rsidP="0018703E">
      <w:pPr>
        <w:shd w:val="clear" w:color="auto" w:fill="FFFFFF"/>
        <w:spacing w:after="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A4766E" w:rsidRPr="00A4766E">
        <w:rPr>
          <w:rFonts w:ascii="Times New Roman" w:eastAsia="Times New Roman" w:hAnsi="Times New Roman" w:cs="Times New Roman"/>
          <w:color w:val="000000"/>
          <w:sz w:val="24"/>
          <w:szCs w:val="24"/>
          <w:lang w:val="en-US"/>
        </w:rPr>
        <w:t>The research was conducted from July to August 2024.</w:t>
      </w:r>
      <w:r w:rsidRPr="0018703E">
        <w:t xml:space="preserve"> </w:t>
      </w:r>
      <w:r>
        <w:rPr>
          <w:rFonts w:ascii="Times New Roman" w:eastAsia="Times New Roman" w:hAnsi="Times New Roman" w:cs="Times New Roman"/>
          <w:color w:val="000000"/>
          <w:sz w:val="24"/>
          <w:szCs w:val="24"/>
          <w:lang w:val="en-US"/>
        </w:rPr>
        <w:t>The implementation of classroom action research was carried out for 3 cycles, each cycle consisting of 2 meetings and 4 stages, namely planning, implementation, observation, and reflection. In this study, the researcher observed the implementation of portfolio-based learning models by teachers and the increase in active student participation in each cycle based on predetermined indicators. The results of the study from the pre-cycle, cycle I, cycle II, cycle III are as follows:</w:t>
      </w:r>
    </w:p>
    <w:p w14:paraId="2E460CD6" w14:textId="50672869" w:rsidR="00431ED6" w:rsidRDefault="00431ED6" w:rsidP="00775FB6">
      <w:pPr>
        <w:shd w:val="clear" w:color="auto" w:fill="FFFFFF"/>
        <w:spacing w:after="0" w:line="276" w:lineRule="auto"/>
        <w:jc w:val="both"/>
        <w:rPr>
          <w:rFonts w:ascii="Times New Roman" w:eastAsia="Times New Roman" w:hAnsi="Times New Roman" w:cs="Times New Roman"/>
          <w:b/>
          <w:color w:val="000000"/>
          <w:sz w:val="24"/>
          <w:szCs w:val="24"/>
          <w:lang w:val="en-US"/>
        </w:rPr>
      </w:pPr>
      <w:r w:rsidRPr="00431ED6">
        <w:rPr>
          <w:rFonts w:ascii="Times New Roman" w:eastAsia="Times New Roman" w:hAnsi="Times New Roman" w:cs="Times New Roman"/>
          <w:b/>
          <w:color w:val="000000"/>
          <w:sz w:val="24"/>
          <w:szCs w:val="24"/>
          <w:lang w:val="en-US"/>
        </w:rPr>
        <w:t>Pre-Research</w:t>
      </w:r>
    </w:p>
    <w:p w14:paraId="18DA3FCA" w14:textId="12A22831" w:rsidR="00431ED6" w:rsidRDefault="00431ED6" w:rsidP="00431ED6">
      <w:pPr>
        <w:tabs>
          <w:tab w:val="center" w:pos="3969"/>
          <w:tab w:val="left" w:pos="5448"/>
        </w:tabs>
        <w:spacing w:after="0" w:line="360" w:lineRule="auto"/>
        <w:jc w:val="both"/>
        <w:rPr>
          <w:rFonts w:ascii="Times New Roman" w:hAnsi="Times New Roman" w:cs="Times New Roman"/>
          <w:sz w:val="24"/>
          <w:szCs w:val="24"/>
          <w:lang w:val="en-ID"/>
        </w:rPr>
      </w:pPr>
      <w:r>
        <w:rPr>
          <w:rFonts w:ascii="Times New Roman" w:eastAsiaTheme="minorEastAsia" w:hAnsi="Times New Roman" w:cs="Times New Roman"/>
          <w:sz w:val="24"/>
          <w:lang w:val="en-ID"/>
        </w:rPr>
        <w:t xml:space="preserve">     </w:t>
      </w:r>
      <w:r w:rsidRPr="00936B44">
        <w:rPr>
          <w:rFonts w:ascii="Times New Roman" w:eastAsiaTheme="minorEastAsia" w:hAnsi="Times New Roman" w:cs="Times New Roman"/>
          <w:sz w:val="24"/>
          <w:lang w:val="en-ID"/>
        </w:rPr>
        <w:t xml:space="preserve">Before conducting the research, it was started by conducting observations and interviews with </w:t>
      </w:r>
      <w:proofErr w:type="spellStart"/>
      <w:r w:rsidRPr="00936B44">
        <w:rPr>
          <w:rFonts w:ascii="Times New Roman" w:eastAsiaTheme="minorEastAsia" w:hAnsi="Times New Roman" w:cs="Times New Roman"/>
          <w:sz w:val="24"/>
          <w:lang w:val="en-ID"/>
        </w:rPr>
        <w:t>PPKn</w:t>
      </w:r>
      <w:proofErr w:type="spellEnd"/>
      <w:r w:rsidRPr="00936B44">
        <w:rPr>
          <w:rFonts w:ascii="Times New Roman" w:eastAsiaTheme="minorEastAsia" w:hAnsi="Times New Roman" w:cs="Times New Roman"/>
          <w:sz w:val="24"/>
          <w:lang w:val="en-ID"/>
        </w:rPr>
        <w:t xml:space="preserve"> teachers of class </w:t>
      </w:r>
      <w:smartTag w:uri="urn:schemas-microsoft-com:office:smarttags" w:element="stockticker">
        <w:r w:rsidRPr="00936B44">
          <w:rPr>
            <w:rFonts w:ascii="Times New Roman" w:eastAsiaTheme="minorEastAsia" w:hAnsi="Times New Roman" w:cs="Times New Roman"/>
            <w:sz w:val="24"/>
            <w:lang w:val="en-ID"/>
          </w:rPr>
          <w:t>VII</w:t>
        </w:r>
      </w:smartTag>
      <w:r w:rsidRPr="00936B44">
        <w:rPr>
          <w:rFonts w:ascii="Times New Roman" w:eastAsiaTheme="minorEastAsia" w:hAnsi="Times New Roman" w:cs="Times New Roman"/>
          <w:sz w:val="24"/>
          <w:lang w:val="en-ID"/>
        </w:rPr>
        <w:t xml:space="preserve">-G. </w:t>
      </w:r>
      <w:r>
        <w:rPr>
          <w:rFonts w:ascii="Times New Roman" w:eastAsiaTheme="minorEastAsia" w:hAnsi="Times New Roman" w:cs="Times New Roman"/>
          <w:sz w:val="24"/>
          <w:lang w:val="en-ID"/>
        </w:rPr>
        <w:t xml:space="preserve">Learning in the classroom was quite dominated by the </w:t>
      </w:r>
      <w:r>
        <w:rPr>
          <w:rFonts w:ascii="Times New Roman" w:eastAsiaTheme="minorEastAsia" w:hAnsi="Times New Roman" w:cs="Times New Roman"/>
          <w:sz w:val="24"/>
          <w:lang w:val="en-ID"/>
        </w:rPr>
        <w:lastRenderedPageBreak/>
        <w:t xml:space="preserve">teacher and the material delivered entirely by the teacher and </w:t>
      </w:r>
      <w:r>
        <w:rPr>
          <w:rFonts w:ascii="Times New Roman" w:hAnsi="Times New Roman" w:cs="Times New Roman"/>
          <w:sz w:val="24"/>
          <w:szCs w:val="24"/>
          <w:lang w:val="en-ID"/>
        </w:rPr>
        <w:t>in the process of teaching and learning activities, students tended to be passive in learning such as in the courage to express opinions was still low and tended to be afraid and shy because they were afraid of being wrong. It was seen that the class students were still passive and not used to participating actively in learning, therefore improvements were needed by implementing a portfolio-based learning model.</w:t>
      </w:r>
    </w:p>
    <w:p w14:paraId="6F90A870" w14:textId="1B9AB339" w:rsidR="00431ED6" w:rsidRDefault="00431ED6" w:rsidP="00431ED6">
      <w:pPr>
        <w:tabs>
          <w:tab w:val="center" w:pos="3969"/>
          <w:tab w:val="left" w:pos="5448"/>
        </w:tabs>
        <w:spacing w:after="0" w:line="360" w:lineRule="auto"/>
        <w:jc w:val="both"/>
        <w:rPr>
          <w:rFonts w:ascii="Times New Roman" w:hAnsi="Times New Roman" w:cs="Times New Roman"/>
          <w:b/>
          <w:sz w:val="24"/>
          <w:szCs w:val="24"/>
          <w:lang w:val="en-ID"/>
        </w:rPr>
      </w:pPr>
      <w:r w:rsidRPr="00431ED6">
        <w:rPr>
          <w:rFonts w:ascii="Times New Roman" w:hAnsi="Times New Roman" w:cs="Times New Roman"/>
          <w:b/>
          <w:sz w:val="24"/>
          <w:szCs w:val="24"/>
          <w:lang w:val="en-ID"/>
        </w:rPr>
        <w:t>Cycle I</w:t>
      </w:r>
    </w:p>
    <w:p w14:paraId="7DE1293D" w14:textId="7E63CB1C" w:rsidR="00231099" w:rsidRDefault="009A6061" w:rsidP="00431ED6">
      <w:pPr>
        <w:tabs>
          <w:tab w:val="center" w:pos="3969"/>
          <w:tab w:val="left" w:pos="5448"/>
        </w:tabs>
        <w:spacing w:after="0" w:line="360" w:lineRule="auto"/>
        <w:jc w:val="both"/>
        <w:rPr>
          <w:rFonts w:ascii="Times New Roman" w:eastAsia="Times New Roman" w:hAnsi="Times New Roman" w:cs="Times New Roman"/>
          <w:color w:val="000000"/>
          <w:sz w:val="24"/>
          <w:szCs w:val="24"/>
          <w:lang w:val="en-US"/>
        </w:rPr>
      </w:pPr>
      <w:r>
        <w:rPr>
          <w:rFonts w:ascii="Times New Roman" w:hAnsi="Times New Roman" w:cs="Times New Roman"/>
          <w:sz w:val="24"/>
          <w:szCs w:val="24"/>
          <w:lang w:val="en-ID"/>
        </w:rPr>
        <w:t xml:space="preserve">     </w:t>
      </w:r>
      <w:r w:rsidR="00431ED6" w:rsidRPr="00431ED6">
        <w:rPr>
          <w:rFonts w:ascii="Times New Roman" w:hAnsi="Times New Roman" w:cs="Times New Roman"/>
          <w:sz w:val="24"/>
          <w:szCs w:val="24"/>
          <w:lang w:val="en-ID"/>
        </w:rPr>
        <w:t xml:space="preserve">In each cycle, there are two things observed by </w:t>
      </w:r>
      <w:r w:rsidR="00431ED6">
        <w:rPr>
          <w:rFonts w:ascii="Times New Roman" w:eastAsia="Times New Roman" w:hAnsi="Times New Roman" w:cs="Times New Roman"/>
          <w:color w:val="000000"/>
          <w:sz w:val="24"/>
          <w:szCs w:val="24"/>
          <w:lang w:val="en-US"/>
        </w:rPr>
        <w:t>researchers, namely observing teacher activities in implementing portfolio-based learning models and increasing active student participation in each cycle based on predetermined indicators.</w:t>
      </w:r>
      <w:r w:rsidR="008A3FDC">
        <w:rPr>
          <w:rFonts w:ascii="Times New Roman" w:eastAsia="Times New Roman" w:hAnsi="Times New Roman" w:cs="Times New Roman"/>
          <w:color w:val="000000"/>
          <w:sz w:val="24"/>
          <w:szCs w:val="24"/>
          <w:lang w:val="en-US"/>
        </w:rPr>
        <w:t xml:space="preserve"> </w:t>
      </w:r>
    </w:p>
    <w:p w14:paraId="627FA33D" w14:textId="48002605" w:rsidR="00231099" w:rsidRPr="00231099" w:rsidRDefault="00231099" w:rsidP="00431ED6">
      <w:pPr>
        <w:tabs>
          <w:tab w:val="center" w:pos="3969"/>
          <w:tab w:val="left" w:pos="5448"/>
        </w:tabs>
        <w:spacing w:after="0" w:line="360" w:lineRule="auto"/>
        <w:jc w:val="both"/>
        <w:rPr>
          <w:rFonts w:ascii="Times New Roman" w:eastAsia="Times New Roman" w:hAnsi="Times New Roman" w:cs="Times New Roman"/>
          <w:b/>
          <w:color w:val="000000"/>
          <w:sz w:val="24"/>
          <w:szCs w:val="24"/>
          <w:lang w:val="en-US"/>
        </w:rPr>
      </w:pPr>
      <w:r w:rsidRPr="00231099">
        <w:rPr>
          <w:rFonts w:ascii="Times New Roman" w:eastAsia="Times New Roman" w:hAnsi="Times New Roman" w:cs="Times New Roman"/>
          <w:b/>
          <w:color w:val="000000"/>
          <w:sz w:val="24"/>
          <w:szCs w:val="24"/>
          <w:lang w:val="en-US"/>
        </w:rPr>
        <w:t>Results of observations on the application of portfolio-based learning models</w:t>
      </w:r>
    </w:p>
    <w:p w14:paraId="038BC9A7" w14:textId="60C0A94A" w:rsidR="00431ED6" w:rsidRDefault="00BE363A" w:rsidP="00431ED6">
      <w:pPr>
        <w:tabs>
          <w:tab w:val="center" w:pos="3969"/>
          <w:tab w:val="left" w:pos="5448"/>
        </w:tabs>
        <w:spacing w:after="0" w:line="360" w:lineRule="auto"/>
        <w:jc w:val="both"/>
        <w:rPr>
          <w:rFonts w:ascii="Times New Roman" w:hAnsi="Times New Roman" w:cs="Times New Roman"/>
          <w:sz w:val="24"/>
          <w:lang w:val="en-ID"/>
        </w:rPr>
      </w:pPr>
      <w:r>
        <w:rPr>
          <w:rFonts w:ascii="Times New Roman" w:eastAsia="Times New Roman" w:hAnsi="Times New Roman" w:cs="Times New Roman"/>
          <w:color w:val="000000"/>
          <w:sz w:val="24"/>
          <w:szCs w:val="24"/>
          <w:lang w:val="en-US"/>
        </w:rPr>
        <w:t xml:space="preserve">      </w:t>
      </w:r>
      <w:r w:rsidR="008A3FDC">
        <w:rPr>
          <w:rFonts w:ascii="Times New Roman" w:eastAsia="Times New Roman" w:hAnsi="Times New Roman" w:cs="Times New Roman"/>
          <w:color w:val="000000"/>
          <w:sz w:val="24"/>
          <w:szCs w:val="24"/>
          <w:lang w:val="en-US"/>
        </w:rPr>
        <w:t xml:space="preserve">The implementation of portfolio-based learning model consists of 3 indicators. </w:t>
      </w:r>
      <w:r>
        <w:rPr>
          <w:rFonts w:ascii="Times New Roman" w:eastAsia="Times New Roman" w:hAnsi="Times New Roman" w:cs="Times New Roman"/>
          <w:color w:val="000000"/>
          <w:sz w:val="24"/>
          <w:szCs w:val="24"/>
          <w:lang w:val="en-US"/>
        </w:rPr>
        <w:t xml:space="preserve">The results of observations of the implementation of portfolio-based learning model by teachers where </w:t>
      </w:r>
      <w:r w:rsidR="008A3FDC">
        <w:rPr>
          <w:rFonts w:ascii="Times New Roman" w:hAnsi="Times New Roman" w:cs="Times New Roman"/>
          <w:sz w:val="24"/>
          <w:lang w:val="en-ID"/>
        </w:rPr>
        <w:t>in the preliminary activities of 7 descriptors 5 descriptors or 25% of the total number of descriptors appear while in the core activities of 9 descriptors 8 descriptors or 40% of the total number of descriptors appear and in the closing section of 4 descriptors 2 descriptors or 10% of the total number of descriptors appear. Thus, out of 20 descriptors, 15 descriptors or 75% of the total number of existing descriptors are determined to appear. Based on observations of teacher activities in implementing portfolio-based learning model, it has not reached the previously determined success indicator , namely a minimum of 16 descriptors out of 20 descriptors or 80% of the total number.</w:t>
      </w:r>
    </w:p>
    <w:p w14:paraId="6493318F" w14:textId="5E622BAF" w:rsidR="00231099" w:rsidRDefault="00231099" w:rsidP="00431ED6">
      <w:pPr>
        <w:tabs>
          <w:tab w:val="center" w:pos="3969"/>
          <w:tab w:val="left" w:pos="5448"/>
        </w:tabs>
        <w:spacing w:after="0" w:line="360" w:lineRule="auto"/>
        <w:jc w:val="both"/>
        <w:rPr>
          <w:rFonts w:ascii="Times New Roman" w:eastAsia="Times New Roman" w:hAnsi="Times New Roman" w:cs="Times New Roman"/>
          <w:b/>
          <w:color w:val="000000"/>
          <w:sz w:val="24"/>
          <w:szCs w:val="24"/>
          <w:lang w:val="en-US"/>
        </w:rPr>
      </w:pPr>
      <w:r w:rsidRPr="00231099">
        <w:rPr>
          <w:rFonts w:ascii="Times New Roman" w:eastAsia="Times New Roman" w:hAnsi="Times New Roman" w:cs="Times New Roman"/>
          <w:b/>
          <w:color w:val="000000"/>
          <w:sz w:val="24"/>
          <w:szCs w:val="24"/>
          <w:lang w:val="en-US"/>
        </w:rPr>
        <w:t>Results of observations of increased active student participation</w:t>
      </w:r>
    </w:p>
    <w:p w14:paraId="036B3C21" w14:textId="5DC8CCFC" w:rsidR="00775FB6" w:rsidRPr="00775FB6" w:rsidRDefault="009A6061" w:rsidP="00775FB6">
      <w:pPr>
        <w:tabs>
          <w:tab w:val="center" w:pos="3969"/>
          <w:tab w:val="left" w:pos="5448"/>
        </w:tabs>
        <w:spacing w:after="0" w:line="360" w:lineRule="auto"/>
        <w:jc w:val="both"/>
        <w:rPr>
          <w:rFonts w:ascii="Times New Roman" w:hAnsi="Times New Roman"/>
          <w:sz w:val="24"/>
          <w:lang w:val="en-ID"/>
        </w:rPr>
      </w:pPr>
      <w:r>
        <w:rPr>
          <w:rFonts w:ascii="Times New Roman" w:hAnsi="Times New Roman"/>
          <w:sz w:val="24"/>
          <w:lang w:val="en-ID"/>
        </w:rPr>
        <w:t xml:space="preserve">      </w:t>
      </w:r>
      <w:r w:rsidR="00231099" w:rsidRPr="00231099">
        <w:rPr>
          <w:rFonts w:ascii="Times New Roman" w:hAnsi="Times New Roman"/>
          <w:sz w:val="24"/>
        </w:rPr>
        <w:t xml:space="preserve">Based on the results of observations of student activities during 2 meetings in cycle </w:t>
      </w:r>
      <w:r w:rsidR="00231099" w:rsidRPr="00231099">
        <w:rPr>
          <w:rFonts w:ascii="Times New Roman" w:hAnsi="Times New Roman"/>
          <w:sz w:val="24"/>
          <w:lang w:val="en-ID"/>
        </w:rPr>
        <w:t xml:space="preserve">I, </w:t>
      </w:r>
      <w:r w:rsidR="00231099" w:rsidRPr="00231099">
        <w:rPr>
          <w:rFonts w:ascii="Times New Roman" w:hAnsi="Times New Roman"/>
          <w:sz w:val="24"/>
        </w:rPr>
        <w:t>the following is a table of achievements in student active participation in cycle I actions:</w:t>
      </w:r>
    </w:p>
    <w:p w14:paraId="3DB949C8" w14:textId="0BD7E4B8" w:rsidR="00231099" w:rsidRPr="00A6608A" w:rsidRDefault="00231099" w:rsidP="00231099">
      <w:pPr>
        <w:tabs>
          <w:tab w:val="center" w:pos="3969"/>
          <w:tab w:val="left" w:pos="5448"/>
        </w:tabs>
        <w:spacing w:after="0" w:line="360" w:lineRule="auto"/>
        <w:jc w:val="center"/>
        <w:rPr>
          <w:rFonts w:ascii="Times New Roman" w:hAnsi="Times New Roman"/>
          <w:sz w:val="24"/>
          <w:lang w:val="en-ID"/>
        </w:rPr>
      </w:pPr>
      <w:r w:rsidRPr="00A6608A">
        <w:rPr>
          <w:rFonts w:ascii="Times New Roman" w:hAnsi="Times New Roman"/>
          <w:sz w:val="24"/>
          <w:lang w:val="en-ID"/>
        </w:rPr>
        <w:t>Table 2: Increase in active student participation in cycle I</w:t>
      </w:r>
    </w:p>
    <w:tbl>
      <w:tblPr>
        <w:tblStyle w:val="TableGrid"/>
        <w:tblW w:w="7613" w:type="dxa"/>
        <w:jc w:val="center"/>
        <w:tblInd w:w="1271" w:type="dxa"/>
        <w:tblBorders>
          <w:left w:val="none" w:sz="0" w:space="0" w:color="auto"/>
          <w:right w:val="none" w:sz="0" w:space="0" w:color="auto"/>
          <w:insideV w:val="none" w:sz="0" w:space="0" w:color="auto"/>
        </w:tblBorders>
        <w:tblLook w:val="04A0" w:firstRow="1" w:lastRow="0" w:firstColumn="1" w:lastColumn="0" w:noHBand="0" w:noVBand="1"/>
      </w:tblPr>
      <w:tblGrid>
        <w:gridCol w:w="1097"/>
        <w:gridCol w:w="2125"/>
        <w:gridCol w:w="472"/>
        <w:gridCol w:w="474"/>
        <w:gridCol w:w="474"/>
        <w:gridCol w:w="472"/>
        <w:gridCol w:w="1403"/>
        <w:gridCol w:w="1096"/>
      </w:tblGrid>
      <w:tr w:rsidR="00231099" w14:paraId="0BC27309" w14:textId="77777777" w:rsidTr="00231099">
        <w:trPr>
          <w:trHeight w:val="1036"/>
          <w:jc w:val="center"/>
        </w:trPr>
        <w:tc>
          <w:tcPr>
            <w:tcW w:w="851" w:type="dxa"/>
            <w:vMerge w:val="restart"/>
            <w:vAlign w:val="center"/>
          </w:tcPr>
          <w:p w14:paraId="789F6A72" w14:textId="77777777" w:rsidR="00231099" w:rsidRPr="001E702B" w:rsidRDefault="00231099" w:rsidP="00231099">
            <w:pPr>
              <w:spacing w:line="240" w:lineRule="auto"/>
              <w:jc w:val="center"/>
              <w:rPr>
                <w:rFonts w:ascii="Times New Roman" w:hAnsi="Times New Roman" w:cs="Times New Roman"/>
                <w:sz w:val="24"/>
                <w:lang w:val="en-ID"/>
              </w:rPr>
            </w:pPr>
            <w:r w:rsidRPr="001E702B">
              <w:rPr>
                <w:rFonts w:ascii="Times New Roman" w:hAnsi="Times New Roman" w:cs="Times New Roman"/>
                <w:sz w:val="24"/>
                <w:lang w:val="en-ID"/>
              </w:rPr>
              <w:t>Aspect</w:t>
            </w:r>
          </w:p>
        </w:tc>
        <w:tc>
          <w:tcPr>
            <w:tcW w:w="2549" w:type="dxa"/>
            <w:vMerge w:val="restart"/>
            <w:vAlign w:val="center"/>
          </w:tcPr>
          <w:p w14:paraId="16C39C1D" w14:textId="77777777" w:rsidR="00231099" w:rsidRPr="001E702B" w:rsidRDefault="00231099" w:rsidP="00231099">
            <w:pPr>
              <w:spacing w:line="240" w:lineRule="auto"/>
              <w:jc w:val="center"/>
              <w:rPr>
                <w:rFonts w:ascii="Times New Roman" w:hAnsi="Times New Roman" w:cs="Times New Roman"/>
                <w:sz w:val="24"/>
                <w:lang w:val="en-ID"/>
              </w:rPr>
            </w:pPr>
            <w:r w:rsidRPr="001E702B">
              <w:rPr>
                <w:rFonts w:ascii="Times New Roman" w:hAnsi="Times New Roman" w:cs="Times New Roman"/>
                <w:sz w:val="24"/>
                <w:lang w:val="en-ID"/>
              </w:rPr>
              <w:t>Indicator</w:t>
            </w:r>
          </w:p>
        </w:tc>
        <w:tc>
          <w:tcPr>
            <w:tcW w:w="1928" w:type="dxa"/>
            <w:gridSpan w:val="4"/>
            <w:vAlign w:val="center"/>
          </w:tcPr>
          <w:p w14:paraId="6948D262" w14:textId="77777777" w:rsidR="00231099" w:rsidRDefault="00231099" w:rsidP="00231099">
            <w:pPr>
              <w:pStyle w:val="ListParagraph"/>
              <w:tabs>
                <w:tab w:val="center" w:pos="3969"/>
                <w:tab w:val="left" w:pos="5448"/>
              </w:tabs>
              <w:spacing w:line="240" w:lineRule="auto"/>
              <w:ind w:left="0"/>
              <w:jc w:val="center"/>
              <w:rPr>
                <w:rFonts w:ascii="Times New Roman" w:hAnsi="Times New Roman"/>
                <w:sz w:val="24"/>
              </w:rPr>
            </w:pPr>
            <w:r>
              <w:rPr>
                <w:rFonts w:ascii="Times New Roman" w:hAnsi="Times New Roman"/>
                <w:sz w:val="24"/>
              </w:rPr>
              <w:t>Number of students who scored</w:t>
            </w:r>
          </w:p>
        </w:tc>
        <w:tc>
          <w:tcPr>
            <w:tcW w:w="1229" w:type="dxa"/>
            <w:vMerge w:val="restart"/>
            <w:vAlign w:val="center"/>
          </w:tcPr>
          <w:p w14:paraId="29BBEF3E" w14:textId="77777777" w:rsidR="00231099" w:rsidRDefault="00231099" w:rsidP="00231099">
            <w:pPr>
              <w:pStyle w:val="ListParagraph"/>
              <w:tabs>
                <w:tab w:val="center" w:pos="3969"/>
                <w:tab w:val="left" w:pos="5448"/>
              </w:tabs>
              <w:spacing w:line="240" w:lineRule="auto"/>
              <w:ind w:left="0"/>
              <w:jc w:val="center"/>
              <w:rPr>
                <w:rFonts w:ascii="Times New Roman" w:hAnsi="Times New Roman"/>
                <w:sz w:val="24"/>
              </w:rPr>
            </w:pPr>
            <w:r>
              <w:rPr>
                <w:rFonts w:ascii="Times New Roman" w:hAnsi="Times New Roman"/>
                <w:sz w:val="24"/>
              </w:rPr>
              <w:t>Presentation</w:t>
            </w:r>
          </w:p>
        </w:tc>
        <w:tc>
          <w:tcPr>
            <w:tcW w:w="1056" w:type="dxa"/>
            <w:vMerge w:val="restart"/>
            <w:vAlign w:val="center"/>
          </w:tcPr>
          <w:p w14:paraId="29D5D7BF" w14:textId="77777777" w:rsidR="00231099" w:rsidRDefault="00231099" w:rsidP="00231099">
            <w:pPr>
              <w:pStyle w:val="ListParagraph"/>
              <w:tabs>
                <w:tab w:val="center" w:pos="3969"/>
                <w:tab w:val="left" w:pos="5448"/>
              </w:tabs>
              <w:spacing w:line="240" w:lineRule="auto"/>
              <w:ind w:left="0"/>
              <w:jc w:val="center"/>
              <w:rPr>
                <w:rFonts w:ascii="Times New Roman" w:hAnsi="Times New Roman"/>
                <w:sz w:val="24"/>
              </w:rPr>
            </w:pPr>
            <w:r>
              <w:rPr>
                <w:rFonts w:ascii="Times New Roman" w:hAnsi="Times New Roman"/>
                <w:sz w:val="24"/>
              </w:rPr>
              <w:t>Category</w:t>
            </w:r>
          </w:p>
        </w:tc>
      </w:tr>
      <w:tr w:rsidR="00231099" w14:paraId="5AC64E63" w14:textId="77777777" w:rsidTr="00231099">
        <w:trPr>
          <w:trHeight w:val="194"/>
          <w:jc w:val="center"/>
        </w:trPr>
        <w:tc>
          <w:tcPr>
            <w:tcW w:w="851" w:type="dxa"/>
            <w:vMerge/>
          </w:tcPr>
          <w:p w14:paraId="3DC3E009" w14:textId="77777777" w:rsidR="00231099" w:rsidRPr="001E702B" w:rsidRDefault="00231099" w:rsidP="00231099">
            <w:pPr>
              <w:spacing w:line="240" w:lineRule="auto"/>
              <w:rPr>
                <w:rFonts w:ascii="Times New Roman" w:hAnsi="Times New Roman" w:cs="Times New Roman"/>
                <w:sz w:val="24"/>
                <w:lang w:val="en-ID"/>
              </w:rPr>
            </w:pPr>
          </w:p>
        </w:tc>
        <w:tc>
          <w:tcPr>
            <w:tcW w:w="2549" w:type="dxa"/>
            <w:vMerge/>
          </w:tcPr>
          <w:p w14:paraId="1E7682DA" w14:textId="77777777" w:rsidR="00231099" w:rsidRPr="001E702B" w:rsidRDefault="00231099" w:rsidP="00231099">
            <w:pPr>
              <w:spacing w:line="240" w:lineRule="auto"/>
              <w:rPr>
                <w:rFonts w:ascii="Times New Roman" w:hAnsi="Times New Roman" w:cs="Times New Roman"/>
                <w:sz w:val="24"/>
                <w:lang w:val="en-ID"/>
              </w:rPr>
            </w:pPr>
          </w:p>
        </w:tc>
        <w:tc>
          <w:tcPr>
            <w:tcW w:w="480" w:type="dxa"/>
          </w:tcPr>
          <w:p w14:paraId="4386A6E8"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w:t>
            </w:r>
          </w:p>
        </w:tc>
        <w:tc>
          <w:tcPr>
            <w:tcW w:w="484" w:type="dxa"/>
          </w:tcPr>
          <w:p w14:paraId="1FBDF796"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2</w:t>
            </w:r>
          </w:p>
        </w:tc>
        <w:tc>
          <w:tcPr>
            <w:tcW w:w="483" w:type="dxa"/>
          </w:tcPr>
          <w:p w14:paraId="55CFFF25"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3</w:t>
            </w:r>
          </w:p>
        </w:tc>
        <w:tc>
          <w:tcPr>
            <w:tcW w:w="481" w:type="dxa"/>
          </w:tcPr>
          <w:p w14:paraId="277C1D7D"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4</w:t>
            </w:r>
          </w:p>
        </w:tc>
        <w:tc>
          <w:tcPr>
            <w:tcW w:w="1229" w:type="dxa"/>
            <w:vMerge/>
          </w:tcPr>
          <w:p w14:paraId="5F83FF3A"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p>
        </w:tc>
        <w:tc>
          <w:tcPr>
            <w:tcW w:w="1056" w:type="dxa"/>
            <w:vMerge/>
          </w:tcPr>
          <w:p w14:paraId="65E34476"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p>
        </w:tc>
      </w:tr>
      <w:tr w:rsidR="00231099" w14:paraId="71FDB70A" w14:textId="77777777" w:rsidTr="00231099">
        <w:trPr>
          <w:jc w:val="center"/>
        </w:trPr>
        <w:tc>
          <w:tcPr>
            <w:tcW w:w="851" w:type="dxa"/>
            <w:vMerge w:val="restart"/>
          </w:tcPr>
          <w:p w14:paraId="04BA1EE9" w14:textId="77777777" w:rsidR="00231099" w:rsidRDefault="00231099" w:rsidP="00231099">
            <w:pPr>
              <w:spacing w:line="240" w:lineRule="auto"/>
              <w:rPr>
                <w:rFonts w:ascii="Times New Roman" w:hAnsi="Times New Roman" w:cs="Times New Roman"/>
                <w:sz w:val="24"/>
                <w:lang w:val="en-ID"/>
              </w:rPr>
            </w:pPr>
            <w:r w:rsidRPr="001E702B">
              <w:rPr>
                <w:rFonts w:ascii="Times New Roman" w:hAnsi="Times New Roman" w:cs="Times New Roman"/>
                <w:sz w:val="24"/>
                <w:lang w:val="en-ID"/>
              </w:rPr>
              <w:t>Physique</w:t>
            </w:r>
          </w:p>
          <w:p w14:paraId="7340762E" w14:textId="77777777" w:rsidR="00231099" w:rsidRPr="001E702B" w:rsidRDefault="00231099" w:rsidP="00231099">
            <w:pPr>
              <w:spacing w:line="240" w:lineRule="auto"/>
              <w:rPr>
                <w:rFonts w:ascii="Times New Roman" w:hAnsi="Times New Roman" w:cs="Times New Roman"/>
                <w:sz w:val="24"/>
                <w:lang w:val="en-ID"/>
              </w:rPr>
            </w:pPr>
          </w:p>
          <w:p w14:paraId="0B02C2FE" w14:textId="77777777" w:rsidR="00231099" w:rsidRPr="001E702B" w:rsidRDefault="00231099" w:rsidP="00231099">
            <w:pPr>
              <w:spacing w:line="240" w:lineRule="auto"/>
              <w:rPr>
                <w:rFonts w:ascii="Times New Roman" w:hAnsi="Times New Roman" w:cs="Times New Roman"/>
                <w:sz w:val="24"/>
                <w:lang w:val="en-ID"/>
              </w:rPr>
            </w:pPr>
          </w:p>
          <w:p w14:paraId="03FF3C8E" w14:textId="77777777" w:rsidR="00231099" w:rsidRPr="001E702B" w:rsidRDefault="00231099" w:rsidP="00231099">
            <w:pPr>
              <w:spacing w:line="240" w:lineRule="auto"/>
              <w:rPr>
                <w:rFonts w:ascii="Times New Roman" w:hAnsi="Times New Roman" w:cs="Times New Roman"/>
                <w:sz w:val="24"/>
                <w:lang w:val="en-ID"/>
              </w:rPr>
            </w:pPr>
          </w:p>
          <w:p w14:paraId="71C2C27D" w14:textId="77777777" w:rsidR="00231099" w:rsidRPr="001E702B" w:rsidRDefault="00231099" w:rsidP="00231099">
            <w:pPr>
              <w:spacing w:line="240" w:lineRule="auto"/>
              <w:rPr>
                <w:rFonts w:ascii="Times New Roman" w:hAnsi="Times New Roman" w:cs="Times New Roman"/>
                <w:sz w:val="24"/>
                <w:lang w:val="en-ID"/>
              </w:rPr>
            </w:pPr>
          </w:p>
          <w:p w14:paraId="57AC2A5F" w14:textId="77777777" w:rsidR="00231099" w:rsidRPr="001E702B" w:rsidRDefault="00231099" w:rsidP="00231099">
            <w:pPr>
              <w:spacing w:line="240" w:lineRule="auto"/>
              <w:rPr>
                <w:rFonts w:ascii="Times New Roman" w:hAnsi="Times New Roman" w:cs="Times New Roman"/>
                <w:sz w:val="24"/>
                <w:lang w:val="en-ID"/>
              </w:rPr>
            </w:pPr>
          </w:p>
          <w:p w14:paraId="02E26D2F" w14:textId="77777777" w:rsidR="00231099" w:rsidRPr="001E702B" w:rsidRDefault="00231099" w:rsidP="00231099">
            <w:pPr>
              <w:spacing w:line="240" w:lineRule="auto"/>
              <w:rPr>
                <w:rFonts w:ascii="Times New Roman" w:hAnsi="Times New Roman" w:cs="Times New Roman"/>
                <w:sz w:val="24"/>
                <w:lang w:val="en-ID"/>
              </w:rPr>
            </w:pPr>
          </w:p>
          <w:p w14:paraId="6B06FF0D" w14:textId="77777777" w:rsidR="00231099" w:rsidRPr="001E702B" w:rsidRDefault="00231099" w:rsidP="00231099">
            <w:pPr>
              <w:spacing w:line="240" w:lineRule="auto"/>
              <w:rPr>
                <w:rFonts w:ascii="Times New Roman" w:hAnsi="Times New Roman" w:cs="Times New Roman"/>
                <w:sz w:val="24"/>
                <w:lang w:val="en-ID"/>
              </w:rPr>
            </w:pPr>
          </w:p>
        </w:tc>
        <w:tc>
          <w:tcPr>
            <w:tcW w:w="2549" w:type="dxa"/>
          </w:tcPr>
          <w:p w14:paraId="06737CC1" w14:textId="77777777" w:rsidR="00231099" w:rsidRPr="001E702B" w:rsidRDefault="00231099" w:rsidP="00231099">
            <w:pPr>
              <w:spacing w:line="240" w:lineRule="auto"/>
              <w:rPr>
                <w:rFonts w:ascii="Times New Roman" w:hAnsi="Times New Roman" w:cs="Times New Roman"/>
                <w:sz w:val="24"/>
                <w:lang w:val="en-ID"/>
              </w:rPr>
            </w:pPr>
            <w:r w:rsidRPr="001E702B">
              <w:rPr>
                <w:rFonts w:ascii="Times New Roman" w:hAnsi="Times New Roman" w:cs="Times New Roman"/>
                <w:sz w:val="24"/>
                <w:lang w:val="en-ID"/>
              </w:rPr>
              <w:lastRenderedPageBreak/>
              <w:t>Ask the teacher or other students about things you don't understand.</w:t>
            </w:r>
          </w:p>
        </w:tc>
        <w:tc>
          <w:tcPr>
            <w:tcW w:w="480" w:type="dxa"/>
          </w:tcPr>
          <w:p w14:paraId="1785A24D"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12</w:t>
            </w:r>
          </w:p>
        </w:tc>
        <w:tc>
          <w:tcPr>
            <w:tcW w:w="484" w:type="dxa"/>
          </w:tcPr>
          <w:p w14:paraId="7CB0218F"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13</w:t>
            </w:r>
          </w:p>
        </w:tc>
        <w:tc>
          <w:tcPr>
            <w:tcW w:w="483" w:type="dxa"/>
          </w:tcPr>
          <w:p w14:paraId="0C0476FE"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5</w:t>
            </w:r>
          </w:p>
        </w:tc>
        <w:tc>
          <w:tcPr>
            <w:tcW w:w="481" w:type="dxa"/>
          </w:tcPr>
          <w:p w14:paraId="2255B47C"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w:t>
            </w:r>
          </w:p>
        </w:tc>
        <w:tc>
          <w:tcPr>
            <w:tcW w:w="1229" w:type="dxa"/>
          </w:tcPr>
          <w:p w14:paraId="4CF9B417"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44%</w:t>
            </w:r>
          </w:p>
        </w:tc>
        <w:tc>
          <w:tcPr>
            <w:tcW w:w="1056" w:type="dxa"/>
          </w:tcPr>
          <w:p w14:paraId="227EB54B"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Very less</w:t>
            </w:r>
          </w:p>
        </w:tc>
      </w:tr>
      <w:tr w:rsidR="00231099" w14:paraId="543C56AF" w14:textId="77777777" w:rsidTr="00231099">
        <w:trPr>
          <w:jc w:val="center"/>
        </w:trPr>
        <w:tc>
          <w:tcPr>
            <w:tcW w:w="851" w:type="dxa"/>
            <w:vMerge/>
          </w:tcPr>
          <w:p w14:paraId="2D63EEB3" w14:textId="77777777" w:rsidR="00231099" w:rsidRPr="003B07E0" w:rsidRDefault="00231099" w:rsidP="00231099">
            <w:pPr>
              <w:spacing w:line="240" w:lineRule="auto"/>
              <w:rPr>
                <w:rFonts w:ascii="Times New Roman" w:hAnsi="Times New Roman" w:cs="Times New Roman"/>
                <w:sz w:val="24"/>
                <w:lang w:val="en-ID"/>
              </w:rPr>
            </w:pPr>
          </w:p>
        </w:tc>
        <w:tc>
          <w:tcPr>
            <w:tcW w:w="2549" w:type="dxa"/>
          </w:tcPr>
          <w:p w14:paraId="6DC90A70" w14:textId="77777777" w:rsidR="00231099" w:rsidRPr="003B07E0" w:rsidRDefault="00231099" w:rsidP="00231099">
            <w:pPr>
              <w:spacing w:line="240" w:lineRule="auto"/>
              <w:rPr>
                <w:rFonts w:ascii="Times New Roman" w:hAnsi="Times New Roman" w:cs="Times New Roman"/>
                <w:sz w:val="24"/>
                <w:lang w:val="en-ID"/>
              </w:rPr>
            </w:pPr>
            <w:r w:rsidRPr="003B07E0">
              <w:rPr>
                <w:rFonts w:ascii="Times New Roman" w:hAnsi="Times New Roman" w:cs="Times New Roman"/>
                <w:sz w:val="24"/>
                <w:lang w:val="en-ID"/>
              </w:rPr>
              <w:t>Conduct group discussions according to teacher instructions</w:t>
            </w:r>
          </w:p>
        </w:tc>
        <w:tc>
          <w:tcPr>
            <w:tcW w:w="480" w:type="dxa"/>
          </w:tcPr>
          <w:p w14:paraId="54A25A7B"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w:t>
            </w:r>
          </w:p>
        </w:tc>
        <w:tc>
          <w:tcPr>
            <w:tcW w:w="484" w:type="dxa"/>
          </w:tcPr>
          <w:p w14:paraId="7375FAD2"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2</w:t>
            </w:r>
          </w:p>
        </w:tc>
        <w:tc>
          <w:tcPr>
            <w:tcW w:w="483" w:type="dxa"/>
          </w:tcPr>
          <w:p w14:paraId="102437D6"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28</w:t>
            </w:r>
          </w:p>
        </w:tc>
        <w:tc>
          <w:tcPr>
            <w:tcW w:w="481" w:type="dxa"/>
          </w:tcPr>
          <w:p w14:paraId="587ED5A5"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w:t>
            </w:r>
          </w:p>
        </w:tc>
        <w:tc>
          <w:tcPr>
            <w:tcW w:w="1229" w:type="dxa"/>
          </w:tcPr>
          <w:p w14:paraId="14D71108"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71%</w:t>
            </w:r>
          </w:p>
        </w:tc>
        <w:tc>
          <w:tcPr>
            <w:tcW w:w="1056" w:type="dxa"/>
          </w:tcPr>
          <w:p w14:paraId="19B51D93"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Enough</w:t>
            </w:r>
          </w:p>
        </w:tc>
      </w:tr>
      <w:tr w:rsidR="00231099" w14:paraId="2CC58CDE" w14:textId="77777777" w:rsidTr="00231099">
        <w:trPr>
          <w:jc w:val="center"/>
        </w:trPr>
        <w:tc>
          <w:tcPr>
            <w:tcW w:w="851" w:type="dxa"/>
            <w:vMerge/>
          </w:tcPr>
          <w:p w14:paraId="29D65FF3" w14:textId="77777777" w:rsidR="00231099" w:rsidRPr="003B07E0" w:rsidRDefault="00231099" w:rsidP="00231099">
            <w:pPr>
              <w:spacing w:line="240" w:lineRule="auto"/>
              <w:rPr>
                <w:rFonts w:ascii="Times New Roman" w:hAnsi="Times New Roman" w:cs="Times New Roman"/>
                <w:sz w:val="24"/>
                <w:lang w:val="en-ID"/>
              </w:rPr>
            </w:pPr>
          </w:p>
        </w:tc>
        <w:tc>
          <w:tcPr>
            <w:tcW w:w="2549" w:type="dxa"/>
          </w:tcPr>
          <w:p w14:paraId="202BC818" w14:textId="77777777" w:rsidR="00231099" w:rsidRPr="003B07E0" w:rsidRDefault="00231099" w:rsidP="00231099">
            <w:pPr>
              <w:spacing w:line="240" w:lineRule="auto"/>
              <w:rPr>
                <w:rFonts w:ascii="Times New Roman" w:hAnsi="Times New Roman" w:cs="Times New Roman"/>
                <w:sz w:val="24"/>
                <w:lang w:val="en-ID"/>
              </w:rPr>
            </w:pPr>
            <w:r>
              <w:rPr>
                <w:rFonts w:ascii="Times New Roman" w:hAnsi="Times New Roman" w:cs="Times New Roman"/>
                <w:sz w:val="24"/>
                <w:lang w:val="en-ID"/>
              </w:rPr>
              <w:t>Express opinions or responses</w:t>
            </w:r>
          </w:p>
        </w:tc>
        <w:tc>
          <w:tcPr>
            <w:tcW w:w="480" w:type="dxa"/>
          </w:tcPr>
          <w:p w14:paraId="4AA7F9E4"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13</w:t>
            </w:r>
          </w:p>
        </w:tc>
        <w:tc>
          <w:tcPr>
            <w:tcW w:w="484" w:type="dxa"/>
          </w:tcPr>
          <w:p w14:paraId="292A6A02"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4</w:t>
            </w:r>
          </w:p>
        </w:tc>
        <w:tc>
          <w:tcPr>
            <w:tcW w:w="483" w:type="dxa"/>
          </w:tcPr>
          <w:p w14:paraId="5B31A1D2"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13</w:t>
            </w:r>
          </w:p>
        </w:tc>
        <w:tc>
          <w:tcPr>
            <w:tcW w:w="481" w:type="dxa"/>
          </w:tcPr>
          <w:p w14:paraId="1A19DFFD"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w:t>
            </w:r>
          </w:p>
        </w:tc>
        <w:tc>
          <w:tcPr>
            <w:tcW w:w="1229" w:type="dxa"/>
          </w:tcPr>
          <w:p w14:paraId="6DB2B98F"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50%</w:t>
            </w:r>
          </w:p>
        </w:tc>
        <w:tc>
          <w:tcPr>
            <w:tcW w:w="1056" w:type="dxa"/>
          </w:tcPr>
          <w:p w14:paraId="7C859C2E"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Very less</w:t>
            </w:r>
          </w:p>
        </w:tc>
      </w:tr>
      <w:tr w:rsidR="00231099" w14:paraId="642ECB0F" w14:textId="77777777" w:rsidTr="00231099">
        <w:trPr>
          <w:trHeight w:val="689"/>
          <w:jc w:val="center"/>
        </w:trPr>
        <w:tc>
          <w:tcPr>
            <w:tcW w:w="851" w:type="dxa"/>
            <w:vMerge/>
          </w:tcPr>
          <w:p w14:paraId="31B9F9BD" w14:textId="77777777" w:rsidR="00231099" w:rsidRPr="003B07E0" w:rsidRDefault="00231099" w:rsidP="00231099">
            <w:pPr>
              <w:spacing w:line="240" w:lineRule="auto"/>
              <w:rPr>
                <w:rFonts w:ascii="Times New Roman" w:hAnsi="Times New Roman" w:cs="Times New Roman"/>
                <w:sz w:val="24"/>
                <w:lang w:val="en-ID"/>
              </w:rPr>
            </w:pPr>
          </w:p>
        </w:tc>
        <w:tc>
          <w:tcPr>
            <w:tcW w:w="2549" w:type="dxa"/>
          </w:tcPr>
          <w:p w14:paraId="46AEA060" w14:textId="77777777" w:rsidR="00231099" w:rsidRDefault="00231099" w:rsidP="00231099">
            <w:pPr>
              <w:spacing w:line="240" w:lineRule="auto"/>
              <w:rPr>
                <w:rFonts w:ascii="Times New Roman" w:hAnsi="Times New Roman" w:cs="Times New Roman"/>
                <w:sz w:val="24"/>
                <w:lang w:val="en-ID"/>
              </w:rPr>
            </w:pPr>
            <w:r>
              <w:rPr>
                <w:rFonts w:ascii="Times New Roman" w:hAnsi="Times New Roman" w:cs="Times New Roman"/>
                <w:sz w:val="24"/>
                <w:lang w:val="en-ID"/>
              </w:rPr>
              <w:t>Student creativity in portfolios</w:t>
            </w:r>
          </w:p>
        </w:tc>
        <w:tc>
          <w:tcPr>
            <w:tcW w:w="480" w:type="dxa"/>
          </w:tcPr>
          <w:p w14:paraId="344B5F1D"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w:t>
            </w:r>
          </w:p>
        </w:tc>
        <w:tc>
          <w:tcPr>
            <w:tcW w:w="484" w:type="dxa"/>
          </w:tcPr>
          <w:p w14:paraId="4A8CA603"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p>
        </w:tc>
        <w:tc>
          <w:tcPr>
            <w:tcW w:w="483" w:type="dxa"/>
          </w:tcPr>
          <w:p w14:paraId="10C9B010"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19</w:t>
            </w:r>
          </w:p>
        </w:tc>
        <w:tc>
          <w:tcPr>
            <w:tcW w:w="481" w:type="dxa"/>
          </w:tcPr>
          <w:p w14:paraId="247409AA"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11</w:t>
            </w:r>
          </w:p>
        </w:tc>
        <w:tc>
          <w:tcPr>
            <w:tcW w:w="1229" w:type="dxa"/>
          </w:tcPr>
          <w:p w14:paraId="12A38CE9"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84%</w:t>
            </w:r>
          </w:p>
        </w:tc>
        <w:tc>
          <w:tcPr>
            <w:tcW w:w="1056" w:type="dxa"/>
          </w:tcPr>
          <w:p w14:paraId="27618B6E"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Good</w:t>
            </w:r>
          </w:p>
        </w:tc>
      </w:tr>
      <w:tr w:rsidR="00231099" w14:paraId="105EBF00" w14:textId="77777777" w:rsidTr="00231099">
        <w:trPr>
          <w:jc w:val="center"/>
        </w:trPr>
        <w:tc>
          <w:tcPr>
            <w:tcW w:w="851" w:type="dxa"/>
            <w:vMerge w:val="restart"/>
          </w:tcPr>
          <w:p w14:paraId="7230DEF4" w14:textId="77777777" w:rsidR="00231099" w:rsidRPr="003B07E0" w:rsidRDefault="00231099" w:rsidP="00231099">
            <w:pPr>
              <w:spacing w:line="240" w:lineRule="auto"/>
              <w:rPr>
                <w:rFonts w:ascii="Times New Roman" w:hAnsi="Times New Roman" w:cs="Times New Roman"/>
                <w:sz w:val="24"/>
                <w:lang w:val="en-ID"/>
              </w:rPr>
            </w:pPr>
            <w:r w:rsidRPr="003B07E0">
              <w:rPr>
                <w:rFonts w:ascii="Times New Roman" w:hAnsi="Times New Roman" w:cs="Times New Roman"/>
                <w:sz w:val="24"/>
                <w:lang w:val="en-ID"/>
              </w:rPr>
              <w:t>Psychic</w:t>
            </w:r>
          </w:p>
        </w:tc>
        <w:tc>
          <w:tcPr>
            <w:tcW w:w="2549" w:type="dxa"/>
          </w:tcPr>
          <w:p w14:paraId="57E6350B" w14:textId="77777777" w:rsidR="00231099" w:rsidRPr="003B07E0" w:rsidRDefault="00231099" w:rsidP="00231099">
            <w:pPr>
              <w:spacing w:line="240" w:lineRule="auto"/>
              <w:rPr>
                <w:sz w:val="24"/>
                <w:lang w:val="en-ID"/>
              </w:rPr>
            </w:pPr>
            <w:r w:rsidRPr="003B07E0">
              <w:rPr>
                <w:rFonts w:ascii="Times New Roman" w:hAnsi="Times New Roman" w:cs="Times New Roman"/>
                <w:sz w:val="24"/>
                <w:szCs w:val="20"/>
              </w:rPr>
              <w:t>Involved in problem solving</w:t>
            </w:r>
          </w:p>
        </w:tc>
        <w:tc>
          <w:tcPr>
            <w:tcW w:w="480" w:type="dxa"/>
          </w:tcPr>
          <w:p w14:paraId="358DD152"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13</w:t>
            </w:r>
          </w:p>
        </w:tc>
        <w:tc>
          <w:tcPr>
            <w:tcW w:w="484" w:type="dxa"/>
          </w:tcPr>
          <w:p w14:paraId="1CA406F7"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4</w:t>
            </w:r>
          </w:p>
        </w:tc>
        <w:tc>
          <w:tcPr>
            <w:tcW w:w="483" w:type="dxa"/>
          </w:tcPr>
          <w:p w14:paraId="5BABF2D7"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8</w:t>
            </w:r>
          </w:p>
        </w:tc>
        <w:tc>
          <w:tcPr>
            <w:tcW w:w="481" w:type="dxa"/>
          </w:tcPr>
          <w:p w14:paraId="6E901C63"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4</w:t>
            </w:r>
          </w:p>
        </w:tc>
        <w:tc>
          <w:tcPr>
            <w:tcW w:w="1229" w:type="dxa"/>
          </w:tcPr>
          <w:p w14:paraId="299DEC97"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54%</w:t>
            </w:r>
          </w:p>
        </w:tc>
        <w:tc>
          <w:tcPr>
            <w:tcW w:w="1056" w:type="dxa"/>
          </w:tcPr>
          <w:p w14:paraId="2A8A229E"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Very less</w:t>
            </w:r>
          </w:p>
        </w:tc>
      </w:tr>
      <w:tr w:rsidR="00231099" w14:paraId="2F2D8233" w14:textId="77777777" w:rsidTr="00231099">
        <w:trPr>
          <w:jc w:val="center"/>
        </w:trPr>
        <w:tc>
          <w:tcPr>
            <w:tcW w:w="851" w:type="dxa"/>
            <w:vMerge/>
          </w:tcPr>
          <w:p w14:paraId="1DD20DF0" w14:textId="77777777" w:rsidR="00231099" w:rsidRPr="003B07E0" w:rsidRDefault="00231099" w:rsidP="00231099">
            <w:pPr>
              <w:spacing w:line="240" w:lineRule="auto"/>
              <w:rPr>
                <w:rFonts w:ascii="Times New Roman" w:hAnsi="Times New Roman" w:cs="Times New Roman"/>
                <w:sz w:val="24"/>
                <w:lang w:val="en-ID"/>
              </w:rPr>
            </w:pPr>
          </w:p>
        </w:tc>
        <w:tc>
          <w:tcPr>
            <w:tcW w:w="2549" w:type="dxa"/>
          </w:tcPr>
          <w:p w14:paraId="1E6D66BD" w14:textId="77777777" w:rsidR="00231099" w:rsidRPr="003B07E0" w:rsidRDefault="00231099" w:rsidP="00231099">
            <w:pPr>
              <w:spacing w:line="240" w:lineRule="auto"/>
              <w:jc w:val="both"/>
              <w:rPr>
                <w:rFonts w:ascii="Times New Roman" w:hAnsi="Times New Roman" w:cs="Times New Roman"/>
                <w:sz w:val="24"/>
                <w:lang w:val="en-ID"/>
              </w:rPr>
            </w:pPr>
            <w:r w:rsidRPr="003B07E0">
              <w:rPr>
                <w:rFonts w:ascii="Times New Roman" w:hAnsi="Times New Roman" w:cs="Times New Roman"/>
                <w:sz w:val="24"/>
                <w:lang w:val="en-ID"/>
              </w:rPr>
              <w:t>Respect other people's opinions</w:t>
            </w:r>
          </w:p>
        </w:tc>
        <w:tc>
          <w:tcPr>
            <w:tcW w:w="480" w:type="dxa"/>
          </w:tcPr>
          <w:p w14:paraId="660B1D20"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w:t>
            </w:r>
          </w:p>
        </w:tc>
        <w:tc>
          <w:tcPr>
            <w:tcW w:w="484" w:type="dxa"/>
          </w:tcPr>
          <w:p w14:paraId="536944DE"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19</w:t>
            </w:r>
          </w:p>
        </w:tc>
        <w:tc>
          <w:tcPr>
            <w:tcW w:w="483" w:type="dxa"/>
          </w:tcPr>
          <w:p w14:paraId="0883D63D"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10</w:t>
            </w:r>
          </w:p>
        </w:tc>
        <w:tc>
          <w:tcPr>
            <w:tcW w:w="481" w:type="dxa"/>
          </w:tcPr>
          <w:p w14:paraId="44BE909E"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p>
        </w:tc>
        <w:tc>
          <w:tcPr>
            <w:tcW w:w="1229" w:type="dxa"/>
          </w:tcPr>
          <w:p w14:paraId="5DBEC88D"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57%</w:t>
            </w:r>
          </w:p>
        </w:tc>
        <w:tc>
          <w:tcPr>
            <w:tcW w:w="1056" w:type="dxa"/>
          </w:tcPr>
          <w:p w14:paraId="7B20AA2D"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Not enough</w:t>
            </w:r>
          </w:p>
        </w:tc>
      </w:tr>
      <w:tr w:rsidR="00231099" w14:paraId="1871CF22" w14:textId="77777777" w:rsidTr="00231099">
        <w:trPr>
          <w:jc w:val="center"/>
        </w:trPr>
        <w:tc>
          <w:tcPr>
            <w:tcW w:w="851" w:type="dxa"/>
            <w:vMerge/>
          </w:tcPr>
          <w:p w14:paraId="7FE8B01F" w14:textId="77777777" w:rsidR="00231099" w:rsidRPr="003B07E0" w:rsidRDefault="00231099" w:rsidP="00231099">
            <w:pPr>
              <w:spacing w:line="240" w:lineRule="auto"/>
              <w:rPr>
                <w:rFonts w:ascii="Times New Roman" w:hAnsi="Times New Roman" w:cs="Times New Roman"/>
                <w:sz w:val="24"/>
                <w:lang w:val="en-ID"/>
              </w:rPr>
            </w:pPr>
          </w:p>
        </w:tc>
        <w:tc>
          <w:tcPr>
            <w:tcW w:w="4477" w:type="dxa"/>
            <w:gridSpan w:val="5"/>
          </w:tcPr>
          <w:p w14:paraId="1CB98E0C"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lang w:val="en-ID"/>
              </w:rPr>
              <w:t>Average percentage</w:t>
            </w:r>
          </w:p>
        </w:tc>
        <w:tc>
          <w:tcPr>
            <w:tcW w:w="2285" w:type="dxa"/>
            <w:gridSpan w:val="2"/>
          </w:tcPr>
          <w:p w14:paraId="158B34B5" w14:textId="77777777" w:rsidR="00231099" w:rsidRDefault="00231099" w:rsidP="0023109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60%</w:t>
            </w:r>
          </w:p>
        </w:tc>
      </w:tr>
    </w:tbl>
    <w:p w14:paraId="6814EDBE" w14:textId="77777777" w:rsidR="00231099" w:rsidRDefault="00231099" w:rsidP="00231099">
      <w:pPr>
        <w:tabs>
          <w:tab w:val="center" w:pos="3969"/>
          <w:tab w:val="left" w:pos="5448"/>
        </w:tabs>
        <w:spacing w:after="0" w:line="360" w:lineRule="auto"/>
        <w:jc w:val="both"/>
        <w:rPr>
          <w:rFonts w:ascii="Times New Roman" w:hAnsi="Times New Roman"/>
          <w:sz w:val="24"/>
          <w:lang w:val="en-ID"/>
        </w:rPr>
      </w:pPr>
    </w:p>
    <w:p w14:paraId="4E230047" w14:textId="05F17E73" w:rsidR="00231099" w:rsidRDefault="00231099" w:rsidP="00231099">
      <w:pPr>
        <w:tabs>
          <w:tab w:val="center" w:pos="3969"/>
          <w:tab w:val="left" w:pos="5448"/>
        </w:tabs>
        <w:spacing w:after="0" w:line="360" w:lineRule="auto"/>
        <w:jc w:val="both"/>
        <w:rPr>
          <w:rFonts w:ascii="Times New Roman" w:hAnsi="Times New Roman"/>
          <w:sz w:val="24"/>
          <w:lang w:val="en-ID"/>
        </w:rPr>
      </w:pPr>
      <w:r>
        <w:rPr>
          <w:rFonts w:ascii="Times New Roman" w:hAnsi="Times New Roman"/>
          <w:sz w:val="24"/>
          <w:lang w:val="en-ID"/>
        </w:rPr>
        <w:t xml:space="preserve">      </w:t>
      </w:r>
      <w:r w:rsidRPr="00231099">
        <w:rPr>
          <w:rFonts w:ascii="Times New Roman" w:hAnsi="Times New Roman"/>
          <w:sz w:val="24"/>
        </w:rPr>
        <w:t xml:space="preserve">Based on table 4.2 above, it can be seen that the percentage of success of active student participation is that students' willingness </w:t>
      </w:r>
      <w:r w:rsidRPr="00231099">
        <w:rPr>
          <w:rFonts w:ascii="Times New Roman" w:hAnsi="Times New Roman"/>
          <w:sz w:val="24"/>
          <w:lang w:val="en-ID"/>
        </w:rPr>
        <w:t>to ask teachers or other students about things they do not understand is 44%, which is still relatively low, students' ability to conduct group discussions according to teacher instructions is 71%, awareness of respecting other people's opinions is 57%, involvement in problem solving is 54%, students' ability to convey student opinions is 50% and students' creativity in portfolios is 84%.</w:t>
      </w:r>
    </w:p>
    <w:p w14:paraId="0700CE72" w14:textId="105B7890" w:rsidR="004918EC" w:rsidRPr="00A6608A" w:rsidRDefault="004918EC" w:rsidP="004918EC">
      <w:pPr>
        <w:tabs>
          <w:tab w:val="center" w:pos="3969"/>
          <w:tab w:val="left" w:pos="5448"/>
        </w:tabs>
        <w:spacing w:after="0" w:line="360" w:lineRule="auto"/>
        <w:jc w:val="center"/>
        <w:rPr>
          <w:rFonts w:ascii="Times New Roman" w:hAnsi="Times New Roman" w:cs="Times New Roman"/>
          <w:sz w:val="24"/>
          <w:lang w:val="en-ID"/>
        </w:rPr>
      </w:pPr>
      <w:r w:rsidRPr="00A6608A">
        <w:rPr>
          <w:rFonts w:ascii="Times New Roman" w:hAnsi="Times New Roman" w:cs="Times New Roman"/>
          <w:sz w:val="24"/>
          <w:lang w:val="en-ID"/>
        </w:rPr>
        <w:t>Table 2 Frequency of active student participation in Cycle I</w:t>
      </w:r>
    </w:p>
    <w:tbl>
      <w:tblPr>
        <w:tblStyle w:val="TableGrid"/>
        <w:tblW w:w="0" w:type="auto"/>
        <w:tblInd w:w="1242" w:type="dxa"/>
        <w:tblBorders>
          <w:left w:val="none" w:sz="0" w:space="0" w:color="auto"/>
          <w:right w:val="none" w:sz="0" w:space="0" w:color="auto"/>
          <w:insideV w:val="none" w:sz="0" w:space="0" w:color="auto"/>
        </w:tblBorders>
        <w:tblLook w:val="04A0" w:firstRow="1" w:lastRow="0" w:firstColumn="1" w:lastColumn="0" w:noHBand="0" w:noVBand="1"/>
      </w:tblPr>
      <w:tblGrid>
        <w:gridCol w:w="3544"/>
        <w:gridCol w:w="3119"/>
      </w:tblGrid>
      <w:tr w:rsidR="004918EC" w14:paraId="16FFE306" w14:textId="77777777" w:rsidTr="004918EC">
        <w:tc>
          <w:tcPr>
            <w:tcW w:w="3544" w:type="dxa"/>
          </w:tcPr>
          <w:p w14:paraId="44FCA914" w14:textId="77777777" w:rsidR="004918EC" w:rsidRPr="0000794C" w:rsidRDefault="004918EC" w:rsidP="008438CE">
            <w:pPr>
              <w:pStyle w:val="ListParagraph"/>
              <w:tabs>
                <w:tab w:val="center" w:pos="3969"/>
                <w:tab w:val="left" w:pos="5448"/>
              </w:tabs>
              <w:ind w:left="0"/>
              <w:jc w:val="center"/>
              <w:rPr>
                <w:rFonts w:ascii="Times New Roman" w:hAnsi="Times New Roman"/>
                <w:sz w:val="24"/>
                <w:lang w:val="en-ID"/>
              </w:rPr>
            </w:pPr>
            <w:r w:rsidRPr="0000794C">
              <w:rPr>
                <w:rFonts w:ascii="Times New Roman" w:hAnsi="Times New Roman"/>
                <w:sz w:val="24"/>
                <w:lang w:val="en-ID"/>
              </w:rPr>
              <w:t>Active participation of students</w:t>
            </w:r>
          </w:p>
        </w:tc>
        <w:tc>
          <w:tcPr>
            <w:tcW w:w="3119" w:type="dxa"/>
          </w:tcPr>
          <w:p w14:paraId="2BEF50EA" w14:textId="77777777" w:rsidR="004918EC" w:rsidRPr="0000794C" w:rsidRDefault="004918EC" w:rsidP="008438CE">
            <w:pPr>
              <w:pStyle w:val="ListParagraph"/>
              <w:tabs>
                <w:tab w:val="center" w:pos="3969"/>
                <w:tab w:val="left" w:pos="5448"/>
              </w:tabs>
              <w:ind w:left="0"/>
              <w:jc w:val="center"/>
              <w:rPr>
                <w:rFonts w:ascii="Times New Roman" w:hAnsi="Times New Roman"/>
                <w:sz w:val="24"/>
                <w:lang w:val="en-ID"/>
              </w:rPr>
            </w:pPr>
            <w:r w:rsidRPr="0000794C">
              <w:rPr>
                <w:rFonts w:ascii="Times New Roman" w:hAnsi="Times New Roman"/>
                <w:sz w:val="24"/>
                <w:lang w:val="en-ID"/>
              </w:rPr>
              <w:t>Amount</w:t>
            </w:r>
          </w:p>
        </w:tc>
      </w:tr>
      <w:tr w:rsidR="004918EC" w14:paraId="19360970" w14:textId="77777777" w:rsidTr="004918EC">
        <w:tc>
          <w:tcPr>
            <w:tcW w:w="3544" w:type="dxa"/>
          </w:tcPr>
          <w:p w14:paraId="71B511A0" w14:textId="77777777" w:rsidR="004918EC" w:rsidRPr="0000794C" w:rsidRDefault="004918EC" w:rsidP="008438CE">
            <w:pPr>
              <w:pStyle w:val="ListParagraph"/>
              <w:tabs>
                <w:tab w:val="center" w:pos="3969"/>
                <w:tab w:val="left" w:pos="5448"/>
              </w:tabs>
              <w:ind w:left="0"/>
              <w:jc w:val="center"/>
              <w:rPr>
                <w:rFonts w:ascii="Times New Roman" w:hAnsi="Times New Roman"/>
                <w:sz w:val="24"/>
                <w:lang w:val="en-ID"/>
              </w:rPr>
            </w:pPr>
            <w:r>
              <w:rPr>
                <w:rFonts w:ascii="Times New Roman" w:hAnsi="Times New Roman"/>
                <w:sz w:val="24"/>
                <w:lang w:val="en-ID"/>
              </w:rPr>
              <w:t>&gt; 75%</w:t>
            </w:r>
          </w:p>
        </w:tc>
        <w:tc>
          <w:tcPr>
            <w:tcW w:w="3119" w:type="dxa"/>
          </w:tcPr>
          <w:p w14:paraId="4A722D06" w14:textId="77777777" w:rsidR="004918EC" w:rsidRPr="0000794C" w:rsidRDefault="004918EC" w:rsidP="008438CE">
            <w:pPr>
              <w:pStyle w:val="ListParagraph"/>
              <w:tabs>
                <w:tab w:val="center" w:pos="3969"/>
                <w:tab w:val="left" w:pos="5448"/>
              </w:tabs>
              <w:ind w:left="0"/>
              <w:jc w:val="center"/>
              <w:rPr>
                <w:rFonts w:ascii="Times New Roman" w:hAnsi="Times New Roman"/>
                <w:sz w:val="24"/>
                <w:lang w:val="en-ID"/>
              </w:rPr>
            </w:pPr>
            <w:r>
              <w:rPr>
                <w:rFonts w:ascii="Times New Roman" w:hAnsi="Times New Roman"/>
                <w:sz w:val="24"/>
                <w:lang w:val="en-ID"/>
              </w:rPr>
              <w:t>17</w:t>
            </w:r>
          </w:p>
        </w:tc>
      </w:tr>
      <w:tr w:rsidR="004918EC" w14:paraId="44E57686" w14:textId="77777777" w:rsidTr="004918EC">
        <w:tc>
          <w:tcPr>
            <w:tcW w:w="3544" w:type="dxa"/>
          </w:tcPr>
          <w:p w14:paraId="4914C163" w14:textId="77777777" w:rsidR="004918EC" w:rsidRPr="0000794C" w:rsidRDefault="004918EC" w:rsidP="008438CE">
            <w:pPr>
              <w:pStyle w:val="ListParagraph"/>
              <w:tabs>
                <w:tab w:val="center" w:pos="3969"/>
                <w:tab w:val="left" w:pos="5448"/>
              </w:tabs>
              <w:ind w:left="0"/>
              <w:jc w:val="center"/>
              <w:rPr>
                <w:rFonts w:ascii="Times New Roman" w:hAnsi="Times New Roman"/>
                <w:sz w:val="24"/>
                <w:lang w:val="en-ID"/>
              </w:rPr>
            </w:pPr>
            <w:r w:rsidRPr="0000794C">
              <w:rPr>
                <w:rFonts w:ascii="Times New Roman" w:hAnsi="Times New Roman"/>
                <w:sz w:val="24"/>
                <w:lang w:val="en-ID"/>
              </w:rPr>
              <w:t>≤ 75%</w:t>
            </w:r>
          </w:p>
        </w:tc>
        <w:tc>
          <w:tcPr>
            <w:tcW w:w="3119" w:type="dxa"/>
          </w:tcPr>
          <w:p w14:paraId="3C4BD98B" w14:textId="77777777" w:rsidR="004918EC" w:rsidRPr="0000794C" w:rsidRDefault="004918EC" w:rsidP="008438CE">
            <w:pPr>
              <w:pStyle w:val="ListParagraph"/>
              <w:tabs>
                <w:tab w:val="center" w:pos="3969"/>
                <w:tab w:val="left" w:pos="5448"/>
              </w:tabs>
              <w:ind w:left="0"/>
              <w:jc w:val="center"/>
              <w:rPr>
                <w:rFonts w:ascii="Times New Roman" w:hAnsi="Times New Roman"/>
                <w:sz w:val="24"/>
                <w:lang w:val="en-ID"/>
              </w:rPr>
            </w:pPr>
            <w:r>
              <w:rPr>
                <w:rFonts w:ascii="Times New Roman" w:hAnsi="Times New Roman"/>
                <w:sz w:val="24"/>
                <w:lang w:val="en-ID"/>
              </w:rPr>
              <w:t>13</w:t>
            </w:r>
          </w:p>
        </w:tc>
      </w:tr>
    </w:tbl>
    <w:p w14:paraId="3200C208" w14:textId="77777777" w:rsidR="004918EC" w:rsidRPr="0092724C" w:rsidRDefault="004918EC" w:rsidP="004918EC">
      <w:pPr>
        <w:tabs>
          <w:tab w:val="center" w:pos="3969"/>
          <w:tab w:val="left" w:pos="5448"/>
        </w:tabs>
        <w:spacing w:after="0" w:line="360" w:lineRule="auto"/>
        <w:jc w:val="both"/>
        <w:rPr>
          <w:rFonts w:ascii="Times New Roman" w:hAnsi="Times New Roman" w:cs="Times New Roman"/>
          <w:sz w:val="8"/>
          <w:lang w:val="en-ID"/>
        </w:rPr>
      </w:pPr>
    </w:p>
    <w:p w14:paraId="2170F391" w14:textId="62616D24" w:rsidR="004918EC" w:rsidRPr="00E81040" w:rsidRDefault="004918EC" w:rsidP="004918EC">
      <w:pPr>
        <w:tabs>
          <w:tab w:val="center" w:pos="3969"/>
          <w:tab w:val="left" w:pos="5448"/>
        </w:tabs>
        <w:spacing w:after="0" w:line="360" w:lineRule="auto"/>
        <w:jc w:val="both"/>
        <w:rPr>
          <w:rFonts w:ascii="Times New Roman" w:hAnsi="Times New Roman" w:cs="Times New Roman"/>
          <w:sz w:val="24"/>
          <w:lang w:val="en-ID"/>
        </w:rPr>
      </w:pPr>
      <w:r>
        <w:rPr>
          <w:rFonts w:ascii="Times New Roman" w:hAnsi="Times New Roman" w:cs="Times New Roman"/>
          <w:sz w:val="24"/>
          <w:lang w:val="en-ID"/>
        </w:rPr>
        <w:tab/>
        <w:t xml:space="preserve">Based on the table above, it can be concluded that there are 17 students who are classified as actively participating in class from the total number of students present or active student participation reaches 57% of the total number of students and students are categorized as still lacking active participation, there are 13 students or 43% of the total number. Thus, based on observations, it can be seen that the active participation of students has not reached the predetermined success indicators where the application of the portfolio-based learning model is said to be successful if the percentage of active student participation reaches 75% of the total number of students </w:t>
      </w:r>
      <w:r w:rsidR="00E81040">
        <w:rPr>
          <w:rFonts w:ascii="Times New Roman" w:hAnsi="Times New Roman" w:cs="Times New Roman"/>
          <w:sz w:val="24"/>
          <w:lang w:val="en-ID"/>
        </w:rPr>
        <w:t>.</w:t>
      </w:r>
    </w:p>
    <w:p w14:paraId="2AF66BB1" w14:textId="49A6CCF6" w:rsidR="004918EC" w:rsidRDefault="004918EC" w:rsidP="004918EC">
      <w:pPr>
        <w:tabs>
          <w:tab w:val="center" w:pos="3969"/>
          <w:tab w:val="left" w:pos="5448"/>
        </w:tabs>
        <w:spacing w:after="0" w:line="360" w:lineRule="auto"/>
        <w:jc w:val="both"/>
        <w:rPr>
          <w:rFonts w:ascii="Times New Roman" w:hAnsi="Times New Roman" w:cs="Times New Roman"/>
          <w:b/>
          <w:sz w:val="24"/>
          <w:szCs w:val="24"/>
          <w:lang w:val="en-ID"/>
        </w:rPr>
      </w:pPr>
      <w:r w:rsidRPr="00431ED6">
        <w:rPr>
          <w:rFonts w:ascii="Times New Roman" w:hAnsi="Times New Roman" w:cs="Times New Roman"/>
          <w:b/>
          <w:sz w:val="24"/>
          <w:szCs w:val="24"/>
          <w:lang w:val="en-ID"/>
        </w:rPr>
        <w:t>Cycle II</w:t>
      </w:r>
    </w:p>
    <w:p w14:paraId="4B3836D4" w14:textId="770DB37E" w:rsidR="00231099" w:rsidRDefault="009A6061" w:rsidP="00231099">
      <w:pPr>
        <w:tabs>
          <w:tab w:val="center" w:pos="3969"/>
          <w:tab w:val="left" w:pos="5448"/>
        </w:tabs>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     </w:t>
      </w:r>
      <w:r w:rsidR="004918EC">
        <w:rPr>
          <w:rFonts w:ascii="Times New Roman" w:hAnsi="Times New Roman" w:cs="Times New Roman"/>
          <w:sz w:val="24"/>
          <w:szCs w:val="24"/>
          <w:lang w:val="en-ID"/>
        </w:rPr>
        <w:t>After improvements were made in cycle II based on the constraints that occurred in cycle I, the results of observations of teacher activities in implementing portfolio-based learning models and active student participation increased.</w:t>
      </w:r>
    </w:p>
    <w:p w14:paraId="12029047" w14:textId="65C988D9" w:rsidR="00E81040" w:rsidRDefault="00E81040" w:rsidP="00E81040">
      <w:pPr>
        <w:tabs>
          <w:tab w:val="center" w:pos="3969"/>
          <w:tab w:val="left" w:pos="5448"/>
        </w:tabs>
        <w:spacing w:after="0" w:line="360" w:lineRule="auto"/>
        <w:jc w:val="both"/>
        <w:rPr>
          <w:rFonts w:ascii="Times New Roman" w:eastAsia="Times New Roman" w:hAnsi="Times New Roman" w:cs="Times New Roman"/>
          <w:b/>
          <w:color w:val="000000"/>
          <w:sz w:val="24"/>
          <w:szCs w:val="24"/>
          <w:lang w:val="en-US"/>
        </w:rPr>
      </w:pPr>
      <w:r w:rsidRPr="00231099">
        <w:rPr>
          <w:rFonts w:ascii="Times New Roman" w:eastAsia="Times New Roman" w:hAnsi="Times New Roman" w:cs="Times New Roman"/>
          <w:b/>
          <w:color w:val="000000"/>
          <w:sz w:val="24"/>
          <w:szCs w:val="24"/>
          <w:lang w:val="en-US"/>
        </w:rPr>
        <w:t>Results of observations on the application of portfolio-based learning models</w:t>
      </w:r>
    </w:p>
    <w:p w14:paraId="64A3B5DC" w14:textId="2ABEDC14" w:rsidR="00E81040" w:rsidRPr="00C466CD" w:rsidRDefault="009A6061" w:rsidP="00E81040">
      <w:pPr>
        <w:tabs>
          <w:tab w:val="left" w:pos="142"/>
          <w:tab w:val="center" w:pos="3969"/>
          <w:tab w:val="left" w:pos="5448"/>
        </w:tabs>
        <w:spacing w:after="0" w:line="360" w:lineRule="auto"/>
        <w:jc w:val="both"/>
        <w:rPr>
          <w:rFonts w:ascii="Times New Roman" w:hAnsi="Times New Roman" w:cs="Times New Roman"/>
          <w:sz w:val="24"/>
          <w:lang w:val="en-ID"/>
        </w:rPr>
      </w:pPr>
      <w:r>
        <w:rPr>
          <w:rFonts w:ascii="Times New Roman" w:hAnsi="Times New Roman" w:cs="Times New Roman"/>
          <w:sz w:val="24"/>
          <w:lang w:val="en-ID"/>
        </w:rPr>
        <w:t xml:space="preserve">Based on the results of observations of teacher activities in </w:t>
      </w:r>
      <w:r w:rsidR="00D0432F" w:rsidRPr="00D0432F">
        <w:rPr>
          <w:rFonts w:ascii="Times New Roman" w:eastAsia="Times New Roman" w:hAnsi="Times New Roman" w:cs="Times New Roman"/>
          <w:color w:val="000000"/>
          <w:sz w:val="24"/>
          <w:szCs w:val="24"/>
          <w:lang w:val="en-US"/>
        </w:rPr>
        <w:t xml:space="preserve">observing the implementation of portfolio-based learning models </w:t>
      </w:r>
      <w:r w:rsidR="00D0432F">
        <w:rPr>
          <w:rFonts w:ascii="Times New Roman" w:hAnsi="Times New Roman" w:cs="Times New Roman"/>
          <w:sz w:val="24"/>
          <w:lang w:val="en-ID"/>
        </w:rPr>
        <w:t>where in the preliminary activities of 7 descriptors 7 descriptors or 35% of the total number of descriptors appear while in the core activities of 9 descriptors 9 descriptors or 45% of the total number of descriptors appear and in the closing section of 4 descriptors 4 descriptors or 20% of the total number of descriptors appear. Thus, from 20 descriptors, 20 descriptors or 100% of the total number of existing descriptors are determined to appear. Based on observations of teacher activities in implementing portfolio-based learning models, it has exceeded the previously determined success indicators, namely a minimum of 16 descriptors from 20 descriptors or 80% of the total number.</w:t>
      </w:r>
    </w:p>
    <w:p w14:paraId="3699F682" w14:textId="77777777" w:rsidR="00E81040" w:rsidRDefault="00E81040" w:rsidP="00E81040">
      <w:pPr>
        <w:tabs>
          <w:tab w:val="center" w:pos="3969"/>
          <w:tab w:val="left" w:pos="5448"/>
        </w:tabs>
        <w:spacing w:after="0" w:line="360" w:lineRule="auto"/>
        <w:jc w:val="both"/>
        <w:rPr>
          <w:rFonts w:ascii="Times New Roman" w:eastAsia="Times New Roman" w:hAnsi="Times New Roman" w:cs="Times New Roman"/>
          <w:b/>
          <w:color w:val="000000"/>
          <w:sz w:val="24"/>
          <w:szCs w:val="24"/>
          <w:lang w:val="en-US"/>
        </w:rPr>
      </w:pPr>
      <w:r w:rsidRPr="00231099">
        <w:rPr>
          <w:rFonts w:ascii="Times New Roman" w:eastAsia="Times New Roman" w:hAnsi="Times New Roman" w:cs="Times New Roman"/>
          <w:b/>
          <w:color w:val="000000"/>
          <w:sz w:val="24"/>
          <w:szCs w:val="24"/>
          <w:lang w:val="en-US"/>
        </w:rPr>
        <w:t>Observation results of increasing active student participation</w:t>
      </w:r>
    </w:p>
    <w:p w14:paraId="3A0D60A6" w14:textId="214337C2" w:rsidR="00625C7B" w:rsidRPr="00625C7B" w:rsidRDefault="009A6061" w:rsidP="00E81040">
      <w:pPr>
        <w:tabs>
          <w:tab w:val="center" w:pos="3969"/>
          <w:tab w:val="left" w:pos="5448"/>
        </w:tabs>
        <w:spacing w:after="0" w:line="360" w:lineRule="auto"/>
        <w:jc w:val="both"/>
        <w:rPr>
          <w:rFonts w:ascii="Times New Roman" w:hAnsi="Times New Roman"/>
          <w:sz w:val="24"/>
          <w:lang w:val="en-ID"/>
        </w:rPr>
      </w:pPr>
      <w:r>
        <w:rPr>
          <w:rFonts w:ascii="Times New Roman" w:hAnsi="Times New Roman"/>
          <w:sz w:val="24"/>
          <w:lang w:val="en-ID"/>
        </w:rPr>
        <w:t xml:space="preserve">      </w:t>
      </w:r>
      <w:r w:rsidR="00E81040" w:rsidRPr="00E81040">
        <w:rPr>
          <w:rFonts w:ascii="Times New Roman" w:hAnsi="Times New Roman"/>
          <w:sz w:val="24"/>
        </w:rPr>
        <w:t>Based on the results of observations of student activities during 2 meetings in cycle II. The following is a table of achievements of active student participation in cycle II actions:</w:t>
      </w:r>
    </w:p>
    <w:p w14:paraId="6E1BBFA1" w14:textId="77777777" w:rsidR="00A6608A" w:rsidRDefault="00A6608A" w:rsidP="00E81040">
      <w:pPr>
        <w:tabs>
          <w:tab w:val="center" w:pos="3969"/>
          <w:tab w:val="left" w:pos="5448"/>
        </w:tabs>
        <w:spacing w:after="0" w:line="360" w:lineRule="auto"/>
        <w:jc w:val="center"/>
        <w:rPr>
          <w:rFonts w:ascii="Times New Roman" w:hAnsi="Times New Roman"/>
          <w:sz w:val="24"/>
          <w:lang w:val="en-ID"/>
        </w:rPr>
      </w:pPr>
    </w:p>
    <w:p w14:paraId="4E8E542A" w14:textId="4172C303" w:rsidR="00E81040" w:rsidRPr="00A6608A" w:rsidRDefault="00E81040" w:rsidP="00E81040">
      <w:pPr>
        <w:tabs>
          <w:tab w:val="center" w:pos="3969"/>
          <w:tab w:val="left" w:pos="5448"/>
        </w:tabs>
        <w:spacing w:after="0" w:line="360" w:lineRule="auto"/>
        <w:jc w:val="center"/>
        <w:rPr>
          <w:rFonts w:ascii="Times New Roman" w:hAnsi="Times New Roman"/>
          <w:sz w:val="24"/>
          <w:lang w:val="en-ID"/>
        </w:rPr>
      </w:pPr>
      <w:r w:rsidRPr="00A6608A">
        <w:rPr>
          <w:rFonts w:ascii="Times New Roman" w:hAnsi="Times New Roman"/>
          <w:sz w:val="24"/>
          <w:lang w:val="en-ID"/>
        </w:rPr>
        <w:t xml:space="preserve">Table 3 p </w:t>
      </w:r>
      <w:r w:rsidR="00BE363A" w:rsidRPr="00A6608A">
        <w:rPr>
          <w:rFonts w:ascii="Times New Roman" w:hAnsi="Times New Roman"/>
          <w:sz w:val="24"/>
          <w:lang w:val="en-ID"/>
        </w:rPr>
        <w:t>percentage of active student participation indicators in cycle II</w:t>
      </w:r>
    </w:p>
    <w:tbl>
      <w:tblPr>
        <w:tblStyle w:val="TableGrid"/>
        <w:tblW w:w="8080" w:type="dxa"/>
        <w:tblInd w:w="702" w:type="dxa"/>
        <w:tblBorders>
          <w:left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1097"/>
        <w:gridCol w:w="2291"/>
        <w:gridCol w:w="450"/>
        <w:gridCol w:w="453"/>
        <w:gridCol w:w="477"/>
        <w:gridCol w:w="476"/>
        <w:gridCol w:w="1403"/>
        <w:gridCol w:w="1433"/>
      </w:tblGrid>
      <w:tr w:rsidR="00E81040" w14:paraId="4B829B16" w14:textId="77777777" w:rsidTr="00E81040">
        <w:trPr>
          <w:trHeight w:val="1036"/>
        </w:trPr>
        <w:tc>
          <w:tcPr>
            <w:tcW w:w="851" w:type="dxa"/>
            <w:vMerge w:val="restart"/>
            <w:vAlign w:val="center"/>
          </w:tcPr>
          <w:p w14:paraId="2A77B164" w14:textId="77777777" w:rsidR="00E81040" w:rsidRPr="001E702B" w:rsidRDefault="00E81040" w:rsidP="00441539">
            <w:pPr>
              <w:spacing w:line="240" w:lineRule="auto"/>
              <w:jc w:val="center"/>
              <w:rPr>
                <w:rFonts w:ascii="Times New Roman" w:hAnsi="Times New Roman" w:cs="Times New Roman"/>
                <w:sz w:val="24"/>
                <w:lang w:val="en-ID"/>
              </w:rPr>
            </w:pPr>
            <w:r w:rsidRPr="001E702B">
              <w:rPr>
                <w:rFonts w:ascii="Times New Roman" w:hAnsi="Times New Roman" w:cs="Times New Roman"/>
                <w:sz w:val="24"/>
                <w:lang w:val="en-ID"/>
              </w:rPr>
              <w:t>Aspect</w:t>
            </w:r>
          </w:p>
        </w:tc>
        <w:tc>
          <w:tcPr>
            <w:tcW w:w="2549" w:type="dxa"/>
            <w:vMerge w:val="restart"/>
            <w:vAlign w:val="center"/>
          </w:tcPr>
          <w:p w14:paraId="4CDD25DD" w14:textId="77777777" w:rsidR="00E81040" w:rsidRPr="001E702B" w:rsidRDefault="00E81040" w:rsidP="00441539">
            <w:pPr>
              <w:spacing w:line="240" w:lineRule="auto"/>
              <w:jc w:val="center"/>
              <w:rPr>
                <w:rFonts w:ascii="Times New Roman" w:hAnsi="Times New Roman" w:cs="Times New Roman"/>
                <w:sz w:val="24"/>
                <w:lang w:val="en-ID"/>
              </w:rPr>
            </w:pPr>
            <w:r w:rsidRPr="001E702B">
              <w:rPr>
                <w:rFonts w:ascii="Times New Roman" w:hAnsi="Times New Roman" w:cs="Times New Roman"/>
                <w:sz w:val="24"/>
                <w:lang w:val="en-ID"/>
              </w:rPr>
              <w:t>Indicator</w:t>
            </w:r>
          </w:p>
        </w:tc>
        <w:tc>
          <w:tcPr>
            <w:tcW w:w="1928" w:type="dxa"/>
            <w:gridSpan w:val="4"/>
            <w:vAlign w:val="center"/>
          </w:tcPr>
          <w:p w14:paraId="5B0275A3" w14:textId="77777777" w:rsidR="00E81040" w:rsidRDefault="00E81040" w:rsidP="00441539">
            <w:pPr>
              <w:pStyle w:val="ListParagraph"/>
              <w:tabs>
                <w:tab w:val="center" w:pos="3969"/>
                <w:tab w:val="left" w:pos="5448"/>
              </w:tabs>
              <w:spacing w:line="240" w:lineRule="auto"/>
              <w:ind w:left="0"/>
              <w:jc w:val="center"/>
              <w:rPr>
                <w:rFonts w:ascii="Times New Roman" w:hAnsi="Times New Roman"/>
                <w:sz w:val="24"/>
              </w:rPr>
            </w:pPr>
            <w:r>
              <w:rPr>
                <w:rFonts w:ascii="Times New Roman" w:hAnsi="Times New Roman"/>
                <w:sz w:val="24"/>
              </w:rPr>
              <w:t>Number of students who scored</w:t>
            </w:r>
          </w:p>
        </w:tc>
        <w:tc>
          <w:tcPr>
            <w:tcW w:w="1229" w:type="dxa"/>
            <w:vMerge w:val="restart"/>
            <w:vAlign w:val="center"/>
          </w:tcPr>
          <w:p w14:paraId="0867CCB4" w14:textId="77777777" w:rsidR="00E81040" w:rsidRDefault="00E81040" w:rsidP="00441539">
            <w:pPr>
              <w:pStyle w:val="ListParagraph"/>
              <w:tabs>
                <w:tab w:val="center" w:pos="3969"/>
                <w:tab w:val="left" w:pos="5448"/>
              </w:tabs>
              <w:spacing w:line="240" w:lineRule="auto"/>
              <w:ind w:left="0"/>
              <w:jc w:val="center"/>
              <w:rPr>
                <w:rFonts w:ascii="Times New Roman" w:hAnsi="Times New Roman"/>
                <w:sz w:val="24"/>
              </w:rPr>
            </w:pPr>
            <w:r>
              <w:rPr>
                <w:rFonts w:ascii="Times New Roman" w:hAnsi="Times New Roman"/>
                <w:sz w:val="24"/>
              </w:rPr>
              <w:t>Presentation</w:t>
            </w:r>
          </w:p>
        </w:tc>
        <w:tc>
          <w:tcPr>
            <w:tcW w:w="1523" w:type="dxa"/>
            <w:vMerge w:val="restart"/>
            <w:vAlign w:val="center"/>
          </w:tcPr>
          <w:p w14:paraId="1124CABE" w14:textId="77777777" w:rsidR="00E81040" w:rsidRDefault="00E81040" w:rsidP="00441539">
            <w:pPr>
              <w:pStyle w:val="ListParagraph"/>
              <w:tabs>
                <w:tab w:val="center" w:pos="3969"/>
                <w:tab w:val="left" w:pos="5448"/>
              </w:tabs>
              <w:spacing w:line="240" w:lineRule="auto"/>
              <w:ind w:left="0"/>
              <w:jc w:val="center"/>
              <w:rPr>
                <w:rFonts w:ascii="Times New Roman" w:hAnsi="Times New Roman"/>
                <w:sz w:val="24"/>
              </w:rPr>
            </w:pPr>
            <w:r>
              <w:rPr>
                <w:rFonts w:ascii="Times New Roman" w:hAnsi="Times New Roman"/>
                <w:sz w:val="24"/>
              </w:rPr>
              <w:t>Category</w:t>
            </w:r>
          </w:p>
        </w:tc>
      </w:tr>
      <w:tr w:rsidR="00E81040" w14:paraId="144FB913" w14:textId="77777777" w:rsidTr="00E81040">
        <w:trPr>
          <w:trHeight w:val="194"/>
        </w:trPr>
        <w:tc>
          <w:tcPr>
            <w:tcW w:w="851" w:type="dxa"/>
            <w:vMerge/>
          </w:tcPr>
          <w:p w14:paraId="6C848071" w14:textId="77777777" w:rsidR="00E81040" w:rsidRPr="001E702B" w:rsidRDefault="00E81040" w:rsidP="00441539">
            <w:pPr>
              <w:spacing w:line="240" w:lineRule="auto"/>
              <w:rPr>
                <w:rFonts w:ascii="Times New Roman" w:hAnsi="Times New Roman" w:cs="Times New Roman"/>
                <w:sz w:val="24"/>
                <w:lang w:val="en-ID"/>
              </w:rPr>
            </w:pPr>
          </w:p>
        </w:tc>
        <w:tc>
          <w:tcPr>
            <w:tcW w:w="2549" w:type="dxa"/>
            <w:vMerge/>
          </w:tcPr>
          <w:p w14:paraId="32406D02" w14:textId="77777777" w:rsidR="00E81040" w:rsidRPr="001E702B" w:rsidRDefault="00E81040" w:rsidP="00441539">
            <w:pPr>
              <w:spacing w:line="240" w:lineRule="auto"/>
              <w:rPr>
                <w:rFonts w:ascii="Times New Roman" w:hAnsi="Times New Roman" w:cs="Times New Roman"/>
                <w:sz w:val="24"/>
                <w:lang w:val="en-ID"/>
              </w:rPr>
            </w:pPr>
          </w:p>
        </w:tc>
        <w:tc>
          <w:tcPr>
            <w:tcW w:w="480" w:type="dxa"/>
          </w:tcPr>
          <w:p w14:paraId="6CA2A63D"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w:t>
            </w:r>
          </w:p>
        </w:tc>
        <w:tc>
          <w:tcPr>
            <w:tcW w:w="484" w:type="dxa"/>
          </w:tcPr>
          <w:p w14:paraId="36D05B10"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2</w:t>
            </w:r>
          </w:p>
        </w:tc>
        <w:tc>
          <w:tcPr>
            <w:tcW w:w="483" w:type="dxa"/>
          </w:tcPr>
          <w:p w14:paraId="724233AD"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3</w:t>
            </w:r>
          </w:p>
        </w:tc>
        <w:tc>
          <w:tcPr>
            <w:tcW w:w="481" w:type="dxa"/>
          </w:tcPr>
          <w:p w14:paraId="70C55CE5"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4</w:t>
            </w:r>
          </w:p>
        </w:tc>
        <w:tc>
          <w:tcPr>
            <w:tcW w:w="1229" w:type="dxa"/>
            <w:vMerge/>
          </w:tcPr>
          <w:p w14:paraId="5E89B05B"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p>
        </w:tc>
        <w:tc>
          <w:tcPr>
            <w:tcW w:w="1523" w:type="dxa"/>
            <w:vMerge/>
          </w:tcPr>
          <w:p w14:paraId="633F73F0"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p>
        </w:tc>
      </w:tr>
      <w:tr w:rsidR="00E81040" w14:paraId="34843C9F" w14:textId="77777777" w:rsidTr="00E81040">
        <w:tc>
          <w:tcPr>
            <w:tcW w:w="851" w:type="dxa"/>
            <w:vMerge w:val="restart"/>
          </w:tcPr>
          <w:p w14:paraId="517BBD2E" w14:textId="77777777" w:rsidR="00E81040" w:rsidRDefault="00E81040" w:rsidP="00441539">
            <w:pPr>
              <w:spacing w:line="240" w:lineRule="auto"/>
              <w:rPr>
                <w:rFonts w:ascii="Times New Roman" w:hAnsi="Times New Roman" w:cs="Times New Roman"/>
                <w:sz w:val="24"/>
                <w:lang w:val="en-ID"/>
              </w:rPr>
            </w:pPr>
            <w:r w:rsidRPr="001E702B">
              <w:rPr>
                <w:rFonts w:ascii="Times New Roman" w:hAnsi="Times New Roman" w:cs="Times New Roman"/>
                <w:sz w:val="24"/>
                <w:lang w:val="en-ID"/>
              </w:rPr>
              <w:t>Physique</w:t>
            </w:r>
          </w:p>
          <w:p w14:paraId="13157F28" w14:textId="77777777" w:rsidR="00E81040" w:rsidRPr="001E702B" w:rsidRDefault="00E81040" w:rsidP="00441539">
            <w:pPr>
              <w:spacing w:line="240" w:lineRule="auto"/>
              <w:rPr>
                <w:rFonts w:ascii="Times New Roman" w:hAnsi="Times New Roman" w:cs="Times New Roman"/>
                <w:sz w:val="24"/>
                <w:lang w:val="en-ID"/>
              </w:rPr>
            </w:pPr>
          </w:p>
          <w:p w14:paraId="3ABBD528" w14:textId="77777777" w:rsidR="00E81040" w:rsidRPr="001E702B" w:rsidRDefault="00E81040" w:rsidP="00441539">
            <w:pPr>
              <w:spacing w:line="240" w:lineRule="auto"/>
              <w:rPr>
                <w:rFonts w:ascii="Times New Roman" w:hAnsi="Times New Roman" w:cs="Times New Roman"/>
                <w:sz w:val="24"/>
                <w:lang w:val="en-ID"/>
              </w:rPr>
            </w:pPr>
          </w:p>
          <w:p w14:paraId="52ED3F24" w14:textId="77777777" w:rsidR="00E81040" w:rsidRPr="001E702B" w:rsidRDefault="00E81040" w:rsidP="00441539">
            <w:pPr>
              <w:spacing w:line="240" w:lineRule="auto"/>
              <w:rPr>
                <w:rFonts w:ascii="Times New Roman" w:hAnsi="Times New Roman" w:cs="Times New Roman"/>
                <w:sz w:val="24"/>
                <w:lang w:val="en-ID"/>
              </w:rPr>
            </w:pPr>
          </w:p>
          <w:p w14:paraId="729C1939" w14:textId="77777777" w:rsidR="00E81040" w:rsidRPr="001E702B" w:rsidRDefault="00E81040" w:rsidP="00441539">
            <w:pPr>
              <w:spacing w:line="240" w:lineRule="auto"/>
              <w:rPr>
                <w:rFonts w:ascii="Times New Roman" w:hAnsi="Times New Roman" w:cs="Times New Roman"/>
                <w:sz w:val="24"/>
                <w:lang w:val="en-ID"/>
              </w:rPr>
            </w:pPr>
          </w:p>
          <w:p w14:paraId="6980950B" w14:textId="77777777" w:rsidR="00E81040" w:rsidRPr="001E702B" w:rsidRDefault="00E81040" w:rsidP="00441539">
            <w:pPr>
              <w:spacing w:line="240" w:lineRule="auto"/>
              <w:rPr>
                <w:rFonts w:ascii="Times New Roman" w:hAnsi="Times New Roman" w:cs="Times New Roman"/>
                <w:sz w:val="24"/>
                <w:lang w:val="en-ID"/>
              </w:rPr>
            </w:pPr>
          </w:p>
          <w:p w14:paraId="04E2B213" w14:textId="77777777" w:rsidR="00E81040" w:rsidRPr="001E702B" w:rsidRDefault="00E81040" w:rsidP="00441539">
            <w:pPr>
              <w:spacing w:line="240" w:lineRule="auto"/>
              <w:rPr>
                <w:rFonts w:ascii="Times New Roman" w:hAnsi="Times New Roman" w:cs="Times New Roman"/>
                <w:sz w:val="24"/>
                <w:lang w:val="en-ID"/>
              </w:rPr>
            </w:pPr>
          </w:p>
          <w:p w14:paraId="07D625AC" w14:textId="77777777" w:rsidR="00E81040" w:rsidRDefault="00E81040" w:rsidP="00441539">
            <w:pPr>
              <w:spacing w:line="240" w:lineRule="auto"/>
              <w:rPr>
                <w:rFonts w:ascii="Times New Roman" w:hAnsi="Times New Roman" w:cs="Times New Roman"/>
                <w:sz w:val="24"/>
                <w:lang w:val="en-ID"/>
              </w:rPr>
            </w:pPr>
          </w:p>
          <w:p w14:paraId="56513647" w14:textId="77777777" w:rsidR="00E81040" w:rsidRPr="001E702B" w:rsidRDefault="00E81040" w:rsidP="00441539">
            <w:pPr>
              <w:spacing w:line="240" w:lineRule="auto"/>
              <w:rPr>
                <w:rFonts w:ascii="Times New Roman" w:hAnsi="Times New Roman" w:cs="Times New Roman"/>
                <w:sz w:val="24"/>
                <w:lang w:val="en-ID"/>
              </w:rPr>
            </w:pPr>
          </w:p>
        </w:tc>
        <w:tc>
          <w:tcPr>
            <w:tcW w:w="2549" w:type="dxa"/>
          </w:tcPr>
          <w:p w14:paraId="049C1F9B" w14:textId="77777777" w:rsidR="00E81040" w:rsidRPr="001E702B" w:rsidRDefault="00E81040" w:rsidP="00441539">
            <w:pPr>
              <w:spacing w:line="240" w:lineRule="auto"/>
              <w:rPr>
                <w:rFonts w:ascii="Times New Roman" w:hAnsi="Times New Roman" w:cs="Times New Roman"/>
                <w:sz w:val="24"/>
                <w:lang w:val="en-ID"/>
              </w:rPr>
            </w:pPr>
            <w:r w:rsidRPr="001E702B">
              <w:rPr>
                <w:rFonts w:ascii="Times New Roman" w:hAnsi="Times New Roman" w:cs="Times New Roman"/>
                <w:sz w:val="24"/>
                <w:lang w:val="en-ID"/>
              </w:rPr>
              <w:t>Ask the teacher or other students about things you don't understand.</w:t>
            </w:r>
          </w:p>
        </w:tc>
        <w:tc>
          <w:tcPr>
            <w:tcW w:w="480" w:type="dxa"/>
          </w:tcPr>
          <w:p w14:paraId="747540AB"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w:t>
            </w:r>
          </w:p>
        </w:tc>
        <w:tc>
          <w:tcPr>
            <w:tcW w:w="484" w:type="dxa"/>
          </w:tcPr>
          <w:p w14:paraId="513EC546"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4</w:t>
            </w:r>
          </w:p>
        </w:tc>
        <w:tc>
          <w:tcPr>
            <w:tcW w:w="483" w:type="dxa"/>
          </w:tcPr>
          <w:p w14:paraId="7022F082"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16</w:t>
            </w:r>
          </w:p>
        </w:tc>
        <w:tc>
          <w:tcPr>
            <w:tcW w:w="481" w:type="dxa"/>
          </w:tcPr>
          <w:p w14:paraId="0771A284"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10</w:t>
            </w:r>
          </w:p>
        </w:tc>
        <w:tc>
          <w:tcPr>
            <w:tcW w:w="1229" w:type="dxa"/>
          </w:tcPr>
          <w:p w14:paraId="2D745C06"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80%</w:t>
            </w:r>
          </w:p>
        </w:tc>
        <w:tc>
          <w:tcPr>
            <w:tcW w:w="1523" w:type="dxa"/>
          </w:tcPr>
          <w:p w14:paraId="63FB2340"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Good</w:t>
            </w:r>
          </w:p>
        </w:tc>
      </w:tr>
      <w:tr w:rsidR="00E81040" w14:paraId="14F16A2D" w14:textId="77777777" w:rsidTr="00E81040">
        <w:tc>
          <w:tcPr>
            <w:tcW w:w="851" w:type="dxa"/>
            <w:vMerge/>
          </w:tcPr>
          <w:p w14:paraId="50166897" w14:textId="77777777" w:rsidR="00E81040" w:rsidRPr="003B07E0" w:rsidRDefault="00E81040" w:rsidP="00441539">
            <w:pPr>
              <w:spacing w:line="240" w:lineRule="auto"/>
              <w:rPr>
                <w:rFonts w:ascii="Times New Roman" w:hAnsi="Times New Roman" w:cs="Times New Roman"/>
                <w:sz w:val="24"/>
                <w:lang w:val="en-ID"/>
              </w:rPr>
            </w:pPr>
          </w:p>
        </w:tc>
        <w:tc>
          <w:tcPr>
            <w:tcW w:w="2549" w:type="dxa"/>
          </w:tcPr>
          <w:p w14:paraId="06B757FA" w14:textId="77777777" w:rsidR="00E81040" w:rsidRPr="003B07E0" w:rsidRDefault="00E81040" w:rsidP="00441539">
            <w:pPr>
              <w:spacing w:line="240" w:lineRule="auto"/>
              <w:rPr>
                <w:rFonts w:ascii="Times New Roman" w:hAnsi="Times New Roman" w:cs="Times New Roman"/>
                <w:sz w:val="24"/>
                <w:lang w:val="en-ID"/>
              </w:rPr>
            </w:pPr>
            <w:r w:rsidRPr="003B07E0">
              <w:rPr>
                <w:rFonts w:ascii="Times New Roman" w:hAnsi="Times New Roman" w:cs="Times New Roman"/>
                <w:sz w:val="24"/>
                <w:lang w:val="en-ID"/>
              </w:rPr>
              <w:t>Conduct group discussions according to teacher instructions</w:t>
            </w:r>
          </w:p>
        </w:tc>
        <w:tc>
          <w:tcPr>
            <w:tcW w:w="480" w:type="dxa"/>
          </w:tcPr>
          <w:p w14:paraId="42B6D39C"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w:t>
            </w:r>
          </w:p>
        </w:tc>
        <w:tc>
          <w:tcPr>
            <w:tcW w:w="484" w:type="dxa"/>
          </w:tcPr>
          <w:p w14:paraId="7AE0CD94"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2</w:t>
            </w:r>
          </w:p>
        </w:tc>
        <w:tc>
          <w:tcPr>
            <w:tcW w:w="483" w:type="dxa"/>
          </w:tcPr>
          <w:p w14:paraId="1D3B92AA"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19</w:t>
            </w:r>
          </w:p>
        </w:tc>
        <w:tc>
          <w:tcPr>
            <w:tcW w:w="481" w:type="dxa"/>
          </w:tcPr>
          <w:p w14:paraId="11764CD1"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9</w:t>
            </w:r>
          </w:p>
        </w:tc>
        <w:tc>
          <w:tcPr>
            <w:tcW w:w="1229" w:type="dxa"/>
          </w:tcPr>
          <w:p w14:paraId="026DA53A"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80%</w:t>
            </w:r>
          </w:p>
        </w:tc>
        <w:tc>
          <w:tcPr>
            <w:tcW w:w="1523" w:type="dxa"/>
          </w:tcPr>
          <w:p w14:paraId="4368577F"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Good</w:t>
            </w:r>
          </w:p>
        </w:tc>
      </w:tr>
      <w:tr w:rsidR="00E81040" w14:paraId="0BA74D3F" w14:textId="77777777" w:rsidTr="00E81040">
        <w:tc>
          <w:tcPr>
            <w:tcW w:w="851" w:type="dxa"/>
            <w:vMerge/>
          </w:tcPr>
          <w:p w14:paraId="0C82EBF6" w14:textId="77777777" w:rsidR="00E81040" w:rsidRPr="003B07E0" w:rsidRDefault="00E81040" w:rsidP="00441539">
            <w:pPr>
              <w:spacing w:line="240" w:lineRule="auto"/>
              <w:rPr>
                <w:rFonts w:ascii="Times New Roman" w:hAnsi="Times New Roman" w:cs="Times New Roman"/>
                <w:sz w:val="24"/>
                <w:lang w:val="en-ID"/>
              </w:rPr>
            </w:pPr>
          </w:p>
        </w:tc>
        <w:tc>
          <w:tcPr>
            <w:tcW w:w="2549" w:type="dxa"/>
          </w:tcPr>
          <w:p w14:paraId="15A2E4E8" w14:textId="77777777" w:rsidR="00E81040" w:rsidRPr="003B07E0" w:rsidRDefault="00E81040" w:rsidP="00441539">
            <w:pPr>
              <w:spacing w:line="240" w:lineRule="auto"/>
              <w:rPr>
                <w:rFonts w:ascii="Times New Roman" w:hAnsi="Times New Roman" w:cs="Times New Roman"/>
                <w:sz w:val="24"/>
                <w:lang w:val="en-ID"/>
              </w:rPr>
            </w:pPr>
            <w:r>
              <w:rPr>
                <w:rFonts w:ascii="Times New Roman" w:hAnsi="Times New Roman" w:cs="Times New Roman"/>
                <w:sz w:val="24"/>
                <w:lang w:val="en-ID"/>
              </w:rPr>
              <w:t>Express opinions or responses</w:t>
            </w:r>
          </w:p>
        </w:tc>
        <w:tc>
          <w:tcPr>
            <w:tcW w:w="480" w:type="dxa"/>
          </w:tcPr>
          <w:p w14:paraId="25345606"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p>
        </w:tc>
        <w:tc>
          <w:tcPr>
            <w:tcW w:w="484" w:type="dxa"/>
          </w:tcPr>
          <w:p w14:paraId="63D4F16E"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6</w:t>
            </w:r>
          </w:p>
        </w:tc>
        <w:tc>
          <w:tcPr>
            <w:tcW w:w="483" w:type="dxa"/>
          </w:tcPr>
          <w:p w14:paraId="7B3EED36"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12</w:t>
            </w:r>
          </w:p>
        </w:tc>
        <w:tc>
          <w:tcPr>
            <w:tcW w:w="481" w:type="dxa"/>
          </w:tcPr>
          <w:p w14:paraId="381F322B"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12</w:t>
            </w:r>
          </w:p>
        </w:tc>
        <w:tc>
          <w:tcPr>
            <w:tcW w:w="1229" w:type="dxa"/>
          </w:tcPr>
          <w:p w14:paraId="1FD477B6"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78%</w:t>
            </w:r>
          </w:p>
        </w:tc>
        <w:tc>
          <w:tcPr>
            <w:tcW w:w="1523" w:type="dxa"/>
          </w:tcPr>
          <w:p w14:paraId="35013DA9"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Good</w:t>
            </w:r>
          </w:p>
        </w:tc>
      </w:tr>
      <w:tr w:rsidR="00E81040" w14:paraId="16D9A0D1" w14:textId="77777777" w:rsidTr="00E81040">
        <w:tc>
          <w:tcPr>
            <w:tcW w:w="851" w:type="dxa"/>
            <w:vMerge/>
          </w:tcPr>
          <w:p w14:paraId="2C4B1CFD" w14:textId="77777777" w:rsidR="00E81040" w:rsidRPr="003B07E0" w:rsidRDefault="00E81040" w:rsidP="00441539">
            <w:pPr>
              <w:spacing w:line="240" w:lineRule="auto"/>
              <w:rPr>
                <w:rFonts w:ascii="Times New Roman" w:hAnsi="Times New Roman" w:cs="Times New Roman"/>
                <w:sz w:val="24"/>
                <w:lang w:val="en-ID"/>
              </w:rPr>
            </w:pPr>
          </w:p>
        </w:tc>
        <w:tc>
          <w:tcPr>
            <w:tcW w:w="2549" w:type="dxa"/>
          </w:tcPr>
          <w:p w14:paraId="58A3EB1A" w14:textId="77777777" w:rsidR="00E81040" w:rsidRDefault="00E81040" w:rsidP="00441539">
            <w:pPr>
              <w:spacing w:line="240" w:lineRule="auto"/>
              <w:rPr>
                <w:rFonts w:ascii="Times New Roman" w:hAnsi="Times New Roman" w:cs="Times New Roman"/>
                <w:sz w:val="24"/>
                <w:lang w:val="en-ID"/>
              </w:rPr>
            </w:pPr>
            <w:r>
              <w:rPr>
                <w:rFonts w:ascii="Times New Roman" w:hAnsi="Times New Roman" w:cs="Times New Roman"/>
                <w:sz w:val="24"/>
                <w:lang w:val="en-ID"/>
              </w:rPr>
              <w:t>Student creativity in portfolios</w:t>
            </w:r>
          </w:p>
        </w:tc>
        <w:tc>
          <w:tcPr>
            <w:tcW w:w="480" w:type="dxa"/>
          </w:tcPr>
          <w:p w14:paraId="237F3271"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w:t>
            </w:r>
          </w:p>
        </w:tc>
        <w:tc>
          <w:tcPr>
            <w:tcW w:w="484" w:type="dxa"/>
          </w:tcPr>
          <w:p w14:paraId="61BEE567"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w:t>
            </w:r>
          </w:p>
        </w:tc>
        <w:tc>
          <w:tcPr>
            <w:tcW w:w="483" w:type="dxa"/>
          </w:tcPr>
          <w:p w14:paraId="73737DC7"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9</w:t>
            </w:r>
          </w:p>
        </w:tc>
        <w:tc>
          <w:tcPr>
            <w:tcW w:w="481" w:type="dxa"/>
          </w:tcPr>
          <w:p w14:paraId="30AD2192"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20</w:t>
            </w:r>
          </w:p>
        </w:tc>
        <w:tc>
          <w:tcPr>
            <w:tcW w:w="1229" w:type="dxa"/>
          </w:tcPr>
          <w:p w14:paraId="7CEDB5A0"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91%</w:t>
            </w:r>
          </w:p>
        </w:tc>
        <w:tc>
          <w:tcPr>
            <w:tcW w:w="1523" w:type="dxa"/>
          </w:tcPr>
          <w:p w14:paraId="465DC84A"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Very good</w:t>
            </w:r>
          </w:p>
        </w:tc>
      </w:tr>
      <w:tr w:rsidR="00E81040" w14:paraId="6EE60A15" w14:textId="77777777" w:rsidTr="00E81040">
        <w:tc>
          <w:tcPr>
            <w:tcW w:w="851" w:type="dxa"/>
            <w:vMerge w:val="restart"/>
          </w:tcPr>
          <w:p w14:paraId="35FB34EA" w14:textId="77777777" w:rsidR="00E81040" w:rsidRPr="003B07E0" w:rsidRDefault="00E81040" w:rsidP="00441539">
            <w:pPr>
              <w:spacing w:line="240" w:lineRule="auto"/>
              <w:rPr>
                <w:rFonts w:ascii="Times New Roman" w:hAnsi="Times New Roman" w:cs="Times New Roman"/>
                <w:sz w:val="24"/>
                <w:lang w:val="en-ID"/>
              </w:rPr>
            </w:pPr>
            <w:r w:rsidRPr="003B07E0">
              <w:rPr>
                <w:rFonts w:ascii="Times New Roman" w:hAnsi="Times New Roman" w:cs="Times New Roman"/>
                <w:sz w:val="24"/>
                <w:lang w:val="en-ID"/>
              </w:rPr>
              <w:lastRenderedPageBreak/>
              <w:t>Psychic</w:t>
            </w:r>
          </w:p>
        </w:tc>
        <w:tc>
          <w:tcPr>
            <w:tcW w:w="2549" w:type="dxa"/>
          </w:tcPr>
          <w:p w14:paraId="0129B753" w14:textId="77777777" w:rsidR="00E81040" w:rsidRPr="003B07E0" w:rsidRDefault="00E81040" w:rsidP="00441539">
            <w:pPr>
              <w:spacing w:line="240" w:lineRule="auto"/>
              <w:rPr>
                <w:sz w:val="24"/>
                <w:lang w:val="en-ID"/>
              </w:rPr>
            </w:pPr>
            <w:r w:rsidRPr="003B07E0">
              <w:rPr>
                <w:rFonts w:ascii="Times New Roman" w:hAnsi="Times New Roman" w:cs="Times New Roman"/>
                <w:sz w:val="24"/>
                <w:szCs w:val="20"/>
              </w:rPr>
              <w:t>Involved in problem solving</w:t>
            </w:r>
          </w:p>
        </w:tc>
        <w:tc>
          <w:tcPr>
            <w:tcW w:w="480" w:type="dxa"/>
          </w:tcPr>
          <w:p w14:paraId="386A951D"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w:t>
            </w:r>
          </w:p>
        </w:tc>
        <w:tc>
          <w:tcPr>
            <w:tcW w:w="484" w:type="dxa"/>
          </w:tcPr>
          <w:p w14:paraId="6BE74895"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4</w:t>
            </w:r>
          </w:p>
        </w:tc>
        <w:tc>
          <w:tcPr>
            <w:tcW w:w="483" w:type="dxa"/>
          </w:tcPr>
          <w:p w14:paraId="22D879A3"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w:t>
            </w:r>
          </w:p>
        </w:tc>
        <w:tc>
          <w:tcPr>
            <w:tcW w:w="481" w:type="dxa"/>
          </w:tcPr>
          <w:p w14:paraId="65BF1F48"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26</w:t>
            </w:r>
          </w:p>
        </w:tc>
        <w:tc>
          <w:tcPr>
            <w:tcW w:w="1229" w:type="dxa"/>
          </w:tcPr>
          <w:p w14:paraId="701FE86B"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90%</w:t>
            </w:r>
          </w:p>
        </w:tc>
        <w:tc>
          <w:tcPr>
            <w:tcW w:w="1523" w:type="dxa"/>
          </w:tcPr>
          <w:p w14:paraId="132433DB"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Very good</w:t>
            </w:r>
          </w:p>
        </w:tc>
      </w:tr>
      <w:tr w:rsidR="00E81040" w14:paraId="5367C8B5" w14:textId="77777777" w:rsidTr="00E81040">
        <w:trPr>
          <w:trHeight w:val="362"/>
        </w:trPr>
        <w:tc>
          <w:tcPr>
            <w:tcW w:w="851" w:type="dxa"/>
            <w:vMerge/>
          </w:tcPr>
          <w:p w14:paraId="0A1DCA4F" w14:textId="77777777" w:rsidR="00E81040" w:rsidRPr="003B07E0" w:rsidRDefault="00E81040" w:rsidP="00441539">
            <w:pPr>
              <w:spacing w:line="240" w:lineRule="auto"/>
              <w:rPr>
                <w:rFonts w:ascii="Times New Roman" w:hAnsi="Times New Roman" w:cs="Times New Roman"/>
                <w:sz w:val="24"/>
                <w:lang w:val="en-ID"/>
              </w:rPr>
            </w:pPr>
          </w:p>
        </w:tc>
        <w:tc>
          <w:tcPr>
            <w:tcW w:w="2549" w:type="dxa"/>
          </w:tcPr>
          <w:p w14:paraId="33E6E3C9" w14:textId="77777777" w:rsidR="00E81040" w:rsidRPr="003B07E0" w:rsidRDefault="00E81040" w:rsidP="00441539">
            <w:pPr>
              <w:spacing w:line="240" w:lineRule="auto"/>
              <w:jc w:val="both"/>
              <w:rPr>
                <w:rFonts w:ascii="Times New Roman" w:hAnsi="Times New Roman" w:cs="Times New Roman"/>
                <w:sz w:val="24"/>
                <w:lang w:val="en-ID"/>
              </w:rPr>
            </w:pPr>
            <w:r w:rsidRPr="003B07E0">
              <w:rPr>
                <w:rFonts w:ascii="Times New Roman" w:hAnsi="Times New Roman" w:cs="Times New Roman"/>
                <w:sz w:val="24"/>
                <w:lang w:val="en-ID"/>
              </w:rPr>
              <w:t>Respect other people's opinions</w:t>
            </w:r>
          </w:p>
        </w:tc>
        <w:tc>
          <w:tcPr>
            <w:tcW w:w="480" w:type="dxa"/>
          </w:tcPr>
          <w:p w14:paraId="3BBD5A81"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w:t>
            </w:r>
          </w:p>
        </w:tc>
        <w:tc>
          <w:tcPr>
            <w:tcW w:w="484" w:type="dxa"/>
          </w:tcPr>
          <w:p w14:paraId="6A45E173"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8</w:t>
            </w:r>
          </w:p>
        </w:tc>
        <w:tc>
          <w:tcPr>
            <w:tcW w:w="483" w:type="dxa"/>
          </w:tcPr>
          <w:p w14:paraId="15E6E9C6"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8</w:t>
            </w:r>
          </w:p>
        </w:tc>
        <w:tc>
          <w:tcPr>
            <w:tcW w:w="481" w:type="dxa"/>
          </w:tcPr>
          <w:p w14:paraId="56A3011C"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14</w:t>
            </w:r>
          </w:p>
        </w:tc>
        <w:tc>
          <w:tcPr>
            <w:tcW w:w="1229" w:type="dxa"/>
          </w:tcPr>
          <w:p w14:paraId="466E6125"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80%</w:t>
            </w:r>
          </w:p>
        </w:tc>
        <w:tc>
          <w:tcPr>
            <w:tcW w:w="1523" w:type="dxa"/>
          </w:tcPr>
          <w:p w14:paraId="13919758"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Good</w:t>
            </w:r>
          </w:p>
        </w:tc>
      </w:tr>
      <w:tr w:rsidR="00E81040" w14:paraId="38F9E952" w14:textId="77777777" w:rsidTr="00E81040">
        <w:tc>
          <w:tcPr>
            <w:tcW w:w="851" w:type="dxa"/>
            <w:vMerge/>
          </w:tcPr>
          <w:p w14:paraId="4F8BBB5E" w14:textId="77777777" w:rsidR="00E81040" w:rsidRPr="003B07E0" w:rsidRDefault="00E81040" w:rsidP="00441539">
            <w:pPr>
              <w:spacing w:line="240" w:lineRule="auto"/>
              <w:rPr>
                <w:rFonts w:ascii="Times New Roman" w:hAnsi="Times New Roman" w:cs="Times New Roman"/>
                <w:sz w:val="24"/>
                <w:lang w:val="en-ID"/>
              </w:rPr>
            </w:pPr>
          </w:p>
        </w:tc>
        <w:tc>
          <w:tcPr>
            <w:tcW w:w="4477" w:type="dxa"/>
            <w:gridSpan w:val="5"/>
          </w:tcPr>
          <w:p w14:paraId="3E9FE967"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lang w:val="en-ID"/>
              </w:rPr>
              <w:t>Average percentage</w:t>
            </w:r>
          </w:p>
        </w:tc>
        <w:tc>
          <w:tcPr>
            <w:tcW w:w="2752" w:type="dxa"/>
            <w:gridSpan w:val="2"/>
          </w:tcPr>
          <w:p w14:paraId="17C9EF9C" w14:textId="77777777" w:rsidR="00E81040" w:rsidRDefault="00E81040" w:rsidP="00441539">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83.0555 %</w:t>
            </w:r>
          </w:p>
        </w:tc>
      </w:tr>
    </w:tbl>
    <w:p w14:paraId="4C798FB2" w14:textId="77777777" w:rsidR="00E81040" w:rsidRPr="00E81040" w:rsidRDefault="00E81040" w:rsidP="00E81040">
      <w:pPr>
        <w:tabs>
          <w:tab w:val="center" w:pos="3969"/>
          <w:tab w:val="left" w:pos="5448"/>
        </w:tabs>
        <w:spacing w:after="0" w:line="360" w:lineRule="auto"/>
        <w:jc w:val="both"/>
        <w:rPr>
          <w:rFonts w:ascii="Times New Roman" w:hAnsi="Times New Roman"/>
          <w:sz w:val="24"/>
          <w:lang w:val="en-ID"/>
        </w:rPr>
      </w:pPr>
    </w:p>
    <w:p w14:paraId="4B92B59D" w14:textId="0F50BAA7" w:rsidR="00E81040" w:rsidRPr="003D5E68" w:rsidRDefault="003D5E68" w:rsidP="003D5E68">
      <w:pPr>
        <w:tabs>
          <w:tab w:val="center" w:pos="3969"/>
          <w:tab w:val="left" w:pos="5448"/>
        </w:tabs>
        <w:spacing w:after="0" w:line="360" w:lineRule="auto"/>
        <w:jc w:val="both"/>
        <w:rPr>
          <w:rFonts w:ascii="Times New Roman" w:hAnsi="Times New Roman"/>
          <w:sz w:val="24"/>
        </w:rPr>
      </w:pPr>
      <w:r>
        <w:rPr>
          <w:rFonts w:ascii="Times New Roman" w:hAnsi="Times New Roman"/>
          <w:sz w:val="24"/>
          <w:lang w:val="en-ID"/>
        </w:rPr>
        <w:t xml:space="preserve">    </w:t>
      </w:r>
      <w:r w:rsidR="00E81040" w:rsidRPr="003D5E68">
        <w:rPr>
          <w:rFonts w:ascii="Times New Roman" w:hAnsi="Times New Roman"/>
          <w:sz w:val="24"/>
        </w:rPr>
        <w:t>Based on the table above, it can be seen that active student participation has increased quite well. Students' willingness to ask the teacher or their friends about things they do not understand has increased from 44% in cycle II to 80%. If in cycle I, students' willingness to ask the teacher or their friends about things they do not understand is still quite low. In cycle II, the teacher provides more interesting material in the form of case narratives that are close to the lives of students and forms of concerns that often occur in the family, school and community environments, thus increasing students' focus on the material and their interest in solving problems. Likewise, other indicators have increased after improvements were made in cycle II.</w:t>
      </w:r>
    </w:p>
    <w:p w14:paraId="5033A4E4" w14:textId="77777777" w:rsidR="00A6608A" w:rsidRDefault="00A6608A" w:rsidP="00E81040">
      <w:pPr>
        <w:pStyle w:val="ListParagraph"/>
        <w:tabs>
          <w:tab w:val="center" w:pos="3969"/>
          <w:tab w:val="left" w:pos="5448"/>
        </w:tabs>
        <w:spacing w:after="0" w:line="360" w:lineRule="auto"/>
        <w:ind w:left="284" w:hanging="142"/>
        <w:jc w:val="center"/>
        <w:rPr>
          <w:rFonts w:ascii="Times New Roman" w:hAnsi="Times New Roman"/>
          <w:sz w:val="24"/>
          <w:lang w:val="en-ID"/>
        </w:rPr>
      </w:pPr>
    </w:p>
    <w:p w14:paraId="6849B117" w14:textId="77777777" w:rsidR="00A6608A" w:rsidRDefault="00A6608A" w:rsidP="00E81040">
      <w:pPr>
        <w:pStyle w:val="ListParagraph"/>
        <w:tabs>
          <w:tab w:val="center" w:pos="3969"/>
          <w:tab w:val="left" w:pos="5448"/>
        </w:tabs>
        <w:spacing w:after="0" w:line="360" w:lineRule="auto"/>
        <w:ind w:left="284" w:hanging="142"/>
        <w:jc w:val="center"/>
        <w:rPr>
          <w:rFonts w:ascii="Times New Roman" w:hAnsi="Times New Roman"/>
          <w:sz w:val="24"/>
          <w:lang w:val="en-ID"/>
        </w:rPr>
      </w:pPr>
    </w:p>
    <w:p w14:paraId="61C09B73" w14:textId="1A74D455" w:rsidR="00E81040" w:rsidRPr="00A6608A" w:rsidRDefault="00E81040" w:rsidP="00E81040">
      <w:pPr>
        <w:pStyle w:val="ListParagraph"/>
        <w:tabs>
          <w:tab w:val="center" w:pos="3969"/>
          <w:tab w:val="left" w:pos="5448"/>
        </w:tabs>
        <w:spacing w:after="0" w:line="360" w:lineRule="auto"/>
        <w:ind w:left="284" w:hanging="142"/>
        <w:jc w:val="center"/>
        <w:rPr>
          <w:rFonts w:ascii="Times New Roman" w:hAnsi="Times New Roman"/>
          <w:sz w:val="24"/>
          <w:lang w:val="en-ID"/>
        </w:rPr>
      </w:pPr>
      <w:r w:rsidRPr="00A6608A">
        <w:rPr>
          <w:rFonts w:ascii="Times New Roman" w:hAnsi="Times New Roman"/>
          <w:sz w:val="24"/>
          <w:lang w:val="en-ID"/>
        </w:rPr>
        <w:t>Table 4 Frequency of active participation of students in Cycle II</w:t>
      </w:r>
    </w:p>
    <w:tbl>
      <w:tblPr>
        <w:tblStyle w:val="TableGrid"/>
        <w:tblW w:w="0" w:type="auto"/>
        <w:jc w:val="center"/>
        <w:tblInd w:w="675" w:type="dxa"/>
        <w:tblBorders>
          <w:left w:val="none" w:sz="0" w:space="0" w:color="auto"/>
          <w:right w:val="none" w:sz="0" w:space="0" w:color="auto"/>
          <w:insideV w:val="none" w:sz="0" w:space="0" w:color="auto"/>
        </w:tblBorders>
        <w:tblLook w:val="04A0" w:firstRow="1" w:lastRow="0" w:firstColumn="1" w:lastColumn="0" w:noHBand="0" w:noVBand="1"/>
      </w:tblPr>
      <w:tblGrid>
        <w:gridCol w:w="3551"/>
        <w:gridCol w:w="3537"/>
      </w:tblGrid>
      <w:tr w:rsidR="00E81040" w14:paraId="0A4FAE39" w14:textId="77777777" w:rsidTr="00E81040">
        <w:trPr>
          <w:jc w:val="center"/>
        </w:trPr>
        <w:tc>
          <w:tcPr>
            <w:tcW w:w="3551" w:type="dxa"/>
          </w:tcPr>
          <w:p w14:paraId="3518758D" w14:textId="77777777" w:rsidR="00E81040" w:rsidRPr="0000794C" w:rsidRDefault="00E81040" w:rsidP="008438CE">
            <w:pPr>
              <w:pStyle w:val="ListParagraph"/>
              <w:tabs>
                <w:tab w:val="center" w:pos="3969"/>
                <w:tab w:val="left" w:pos="5448"/>
              </w:tabs>
              <w:ind w:left="0"/>
              <w:jc w:val="center"/>
              <w:rPr>
                <w:rFonts w:ascii="Times New Roman" w:hAnsi="Times New Roman"/>
                <w:sz w:val="24"/>
                <w:lang w:val="en-ID"/>
              </w:rPr>
            </w:pPr>
            <w:r w:rsidRPr="0000794C">
              <w:rPr>
                <w:rFonts w:ascii="Times New Roman" w:hAnsi="Times New Roman"/>
                <w:sz w:val="24"/>
                <w:lang w:val="en-ID"/>
              </w:rPr>
              <w:t>Active participation of students</w:t>
            </w:r>
          </w:p>
        </w:tc>
        <w:tc>
          <w:tcPr>
            <w:tcW w:w="3537" w:type="dxa"/>
          </w:tcPr>
          <w:p w14:paraId="066275D9" w14:textId="77777777" w:rsidR="00E81040" w:rsidRPr="0000794C" w:rsidRDefault="00E81040" w:rsidP="008438CE">
            <w:pPr>
              <w:pStyle w:val="ListParagraph"/>
              <w:tabs>
                <w:tab w:val="center" w:pos="3969"/>
                <w:tab w:val="left" w:pos="5448"/>
              </w:tabs>
              <w:ind w:left="0"/>
              <w:jc w:val="center"/>
              <w:rPr>
                <w:rFonts w:ascii="Times New Roman" w:hAnsi="Times New Roman"/>
                <w:sz w:val="24"/>
                <w:lang w:val="en-ID"/>
              </w:rPr>
            </w:pPr>
            <w:r w:rsidRPr="0000794C">
              <w:rPr>
                <w:rFonts w:ascii="Times New Roman" w:hAnsi="Times New Roman"/>
                <w:sz w:val="24"/>
                <w:lang w:val="en-ID"/>
              </w:rPr>
              <w:t>Amount</w:t>
            </w:r>
          </w:p>
        </w:tc>
      </w:tr>
      <w:tr w:rsidR="00E81040" w14:paraId="5A803422" w14:textId="77777777" w:rsidTr="00E81040">
        <w:trPr>
          <w:jc w:val="center"/>
        </w:trPr>
        <w:tc>
          <w:tcPr>
            <w:tcW w:w="3551" w:type="dxa"/>
          </w:tcPr>
          <w:p w14:paraId="2DDB7083" w14:textId="77777777" w:rsidR="00E81040" w:rsidRPr="0000794C" w:rsidRDefault="00E81040" w:rsidP="008438CE">
            <w:pPr>
              <w:pStyle w:val="ListParagraph"/>
              <w:tabs>
                <w:tab w:val="center" w:pos="3969"/>
                <w:tab w:val="left" w:pos="5448"/>
              </w:tabs>
              <w:ind w:left="0"/>
              <w:jc w:val="center"/>
              <w:rPr>
                <w:rFonts w:ascii="Times New Roman" w:hAnsi="Times New Roman"/>
                <w:sz w:val="24"/>
                <w:lang w:val="en-ID"/>
              </w:rPr>
            </w:pPr>
            <w:r>
              <w:rPr>
                <w:rFonts w:ascii="Times New Roman" w:hAnsi="Times New Roman"/>
                <w:sz w:val="24"/>
                <w:lang w:val="en-ID"/>
              </w:rPr>
              <w:t>&gt; 75%</w:t>
            </w:r>
          </w:p>
        </w:tc>
        <w:tc>
          <w:tcPr>
            <w:tcW w:w="3537" w:type="dxa"/>
          </w:tcPr>
          <w:p w14:paraId="56782715" w14:textId="77777777" w:rsidR="00E81040" w:rsidRPr="0000794C" w:rsidRDefault="00E81040" w:rsidP="008438CE">
            <w:pPr>
              <w:pStyle w:val="ListParagraph"/>
              <w:tabs>
                <w:tab w:val="center" w:pos="3969"/>
                <w:tab w:val="left" w:pos="5448"/>
              </w:tabs>
              <w:ind w:left="0"/>
              <w:jc w:val="center"/>
              <w:rPr>
                <w:rFonts w:ascii="Times New Roman" w:hAnsi="Times New Roman"/>
                <w:sz w:val="24"/>
                <w:lang w:val="en-ID"/>
              </w:rPr>
            </w:pPr>
            <w:r>
              <w:rPr>
                <w:rFonts w:ascii="Times New Roman" w:hAnsi="Times New Roman"/>
                <w:sz w:val="24"/>
                <w:lang w:val="en-ID"/>
              </w:rPr>
              <w:t>27</w:t>
            </w:r>
          </w:p>
        </w:tc>
      </w:tr>
      <w:tr w:rsidR="00E81040" w14:paraId="06383A1B" w14:textId="77777777" w:rsidTr="00E81040">
        <w:trPr>
          <w:jc w:val="center"/>
        </w:trPr>
        <w:tc>
          <w:tcPr>
            <w:tcW w:w="3551" w:type="dxa"/>
          </w:tcPr>
          <w:p w14:paraId="035CDE96" w14:textId="77777777" w:rsidR="00E81040" w:rsidRPr="0000794C" w:rsidRDefault="00E81040" w:rsidP="008438CE">
            <w:pPr>
              <w:pStyle w:val="ListParagraph"/>
              <w:tabs>
                <w:tab w:val="center" w:pos="3969"/>
                <w:tab w:val="left" w:pos="5448"/>
              </w:tabs>
              <w:ind w:left="0"/>
              <w:jc w:val="center"/>
              <w:rPr>
                <w:rFonts w:ascii="Times New Roman" w:hAnsi="Times New Roman"/>
                <w:sz w:val="24"/>
                <w:lang w:val="en-ID"/>
              </w:rPr>
            </w:pPr>
            <w:r w:rsidRPr="0000794C">
              <w:rPr>
                <w:rFonts w:ascii="Times New Roman" w:hAnsi="Times New Roman"/>
                <w:sz w:val="24"/>
                <w:lang w:val="en-ID"/>
              </w:rPr>
              <w:t>≤ 75%</w:t>
            </w:r>
          </w:p>
        </w:tc>
        <w:tc>
          <w:tcPr>
            <w:tcW w:w="3537" w:type="dxa"/>
          </w:tcPr>
          <w:p w14:paraId="1CD3D8FE" w14:textId="77777777" w:rsidR="00E81040" w:rsidRPr="0000794C" w:rsidRDefault="00E81040" w:rsidP="008438CE">
            <w:pPr>
              <w:pStyle w:val="ListParagraph"/>
              <w:tabs>
                <w:tab w:val="center" w:pos="3969"/>
                <w:tab w:val="left" w:pos="5448"/>
              </w:tabs>
              <w:ind w:left="0"/>
              <w:jc w:val="center"/>
              <w:rPr>
                <w:rFonts w:ascii="Times New Roman" w:hAnsi="Times New Roman"/>
                <w:sz w:val="24"/>
                <w:lang w:val="en-ID"/>
              </w:rPr>
            </w:pPr>
            <w:r>
              <w:rPr>
                <w:rFonts w:ascii="Times New Roman" w:hAnsi="Times New Roman"/>
                <w:sz w:val="24"/>
                <w:lang w:val="en-ID"/>
              </w:rPr>
              <w:t>4</w:t>
            </w:r>
          </w:p>
        </w:tc>
      </w:tr>
    </w:tbl>
    <w:p w14:paraId="3619C945" w14:textId="77777777" w:rsidR="00E81040" w:rsidRPr="00B07777" w:rsidRDefault="00E81040" w:rsidP="00E81040">
      <w:pPr>
        <w:pStyle w:val="ListParagraph"/>
        <w:tabs>
          <w:tab w:val="center" w:pos="3969"/>
          <w:tab w:val="left" w:pos="5448"/>
        </w:tabs>
        <w:spacing w:after="0" w:line="360" w:lineRule="auto"/>
        <w:ind w:left="284" w:hanging="142"/>
        <w:jc w:val="both"/>
        <w:rPr>
          <w:rFonts w:ascii="Times New Roman" w:hAnsi="Times New Roman"/>
          <w:b/>
          <w:sz w:val="14"/>
          <w:lang w:val="en-ID"/>
        </w:rPr>
      </w:pPr>
      <w:r>
        <w:rPr>
          <w:rFonts w:ascii="Times New Roman" w:hAnsi="Times New Roman"/>
          <w:b/>
          <w:sz w:val="24"/>
          <w:lang w:val="en-ID"/>
        </w:rPr>
        <w:t xml:space="preserve">                  </w:t>
      </w:r>
    </w:p>
    <w:p w14:paraId="7B6CB5DC" w14:textId="0259B8AD" w:rsidR="009A6061" w:rsidRPr="0060307F" w:rsidRDefault="003D5E68" w:rsidP="0060307F">
      <w:pPr>
        <w:tabs>
          <w:tab w:val="center" w:pos="3969"/>
          <w:tab w:val="left" w:pos="5448"/>
        </w:tabs>
        <w:spacing w:line="360" w:lineRule="auto"/>
        <w:jc w:val="both"/>
        <w:rPr>
          <w:rFonts w:ascii="Times New Roman" w:hAnsi="Times New Roman"/>
          <w:sz w:val="24"/>
          <w:lang w:val="en-US"/>
        </w:rPr>
      </w:pPr>
      <w:r>
        <w:rPr>
          <w:rFonts w:ascii="Times New Roman" w:hAnsi="Times New Roman"/>
          <w:sz w:val="24"/>
          <w:lang w:val="en-ID"/>
        </w:rPr>
        <w:t xml:space="preserve">Based on the table above, it can be concluded that there are 27 students who are classified as actively participating in class from the total number of students present of 31 people or active student participation reaches 87% of the total number of students and students are categorized as still lacking active participation, there are 4 students or 13% of the total number. </w:t>
      </w:r>
      <w:r w:rsidR="00E81040" w:rsidRPr="003D5E68">
        <w:rPr>
          <w:rFonts w:ascii="Times New Roman" w:hAnsi="Times New Roman"/>
          <w:sz w:val="24"/>
        </w:rPr>
        <w:t>However, although in cycle II it has achieved the success indicator, it is necessary to ensure again whether the increase in active student participation occurs due to the implementation of the portfolio-based learning model or occurs naturally due to other factors, therefore it is necessary to hold the next cycle, namely cycle III.</w:t>
      </w:r>
    </w:p>
    <w:p w14:paraId="3796989F" w14:textId="218C134C" w:rsidR="00E81040" w:rsidRDefault="00E81040" w:rsidP="00E81040">
      <w:pPr>
        <w:tabs>
          <w:tab w:val="center" w:pos="3969"/>
          <w:tab w:val="left" w:pos="5448"/>
        </w:tabs>
        <w:spacing w:after="0" w:line="360" w:lineRule="auto"/>
        <w:jc w:val="both"/>
        <w:rPr>
          <w:rFonts w:ascii="Times New Roman" w:hAnsi="Times New Roman" w:cs="Times New Roman"/>
          <w:b/>
          <w:sz w:val="24"/>
          <w:szCs w:val="24"/>
          <w:lang w:val="en-ID"/>
        </w:rPr>
      </w:pPr>
      <w:r w:rsidRPr="00431ED6">
        <w:rPr>
          <w:rFonts w:ascii="Times New Roman" w:hAnsi="Times New Roman" w:cs="Times New Roman"/>
          <w:b/>
          <w:sz w:val="24"/>
          <w:szCs w:val="24"/>
          <w:lang w:val="en-ID"/>
        </w:rPr>
        <w:t>Cycle III</w:t>
      </w:r>
    </w:p>
    <w:p w14:paraId="7B0E0917" w14:textId="77777777" w:rsidR="003D5E68" w:rsidRDefault="003D5E68" w:rsidP="00E81040">
      <w:pPr>
        <w:tabs>
          <w:tab w:val="center" w:pos="3969"/>
          <w:tab w:val="left" w:pos="5448"/>
        </w:tabs>
        <w:spacing w:after="0" w:line="360" w:lineRule="auto"/>
        <w:jc w:val="both"/>
        <w:rPr>
          <w:rFonts w:ascii="Times New Roman" w:hAnsi="Times New Roman" w:cs="Times New Roman"/>
          <w:sz w:val="24"/>
          <w:lang w:val="en-ID"/>
        </w:rPr>
      </w:pPr>
      <w:r>
        <w:rPr>
          <w:rFonts w:ascii="Times New Roman" w:hAnsi="Times New Roman" w:cs="Times New Roman"/>
          <w:sz w:val="24"/>
        </w:rPr>
        <w:lastRenderedPageBreak/>
        <w:t xml:space="preserve">Planning in cycle III is the same as planning in cycle II. At this stage, the researcher together with the teacher maintains the planning strategy for implementing </w:t>
      </w:r>
      <w:proofErr w:type="spellStart"/>
      <w:r>
        <w:rPr>
          <w:rFonts w:ascii="Times New Roman" w:hAnsi="Times New Roman" w:cs="Times New Roman"/>
          <w:sz w:val="24"/>
        </w:rPr>
        <w:t>Pancasila</w:t>
      </w:r>
      <w:proofErr w:type="spellEnd"/>
      <w:r>
        <w:rPr>
          <w:rFonts w:ascii="Times New Roman" w:hAnsi="Times New Roman" w:cs="Times New Roman"/>
          <w:sz w:val="24"/>
        </w:rPr>
        <w:t xml:space="preserve"> Education learning to increase active student participation in cycle II to see whether in the implementation of cycle III the increase in active student participation is truly influenced by the portfolio-based learning model.</w:t>
      </w:r>
    </w:p>
    <w:p w14:paraId="42F91449" w14:textId="77777777" w:rsidR="00D0432F" w:rsidRDefault="00D0432F" w:rsidP="00D0432F">
      <w:pPr>
        <w:tabs>
          <w:tab w:val="center" w:pos="3969"/>
          <w:tab w:val="left" w:pos="5448"/>
        </w:tabs>
        <w:spacing w:after="0" w:line="360" w:lineRule="auto"/>
        <w:jc w:val="both"/>
        <w:rPr>
          <w:rFonts w:ascii="Times New Roman" w:eastAsia="Times New Roman" w:hAnsi="Times New Roman" w:cs="Times New Roman"/>
          <w:b/>
          <w:color w:val="000000"/>
          <w:sz w:val="24"/>
          <w:szCs w:val="24"/>
          <w:lang w:val="en-US"/>
        </w:rPr>
      </w:pPr>
      <w:r w:rsidRPr="00231099">
        <w:rPr>
          <w:rFonts w:ascii="Times New Roman" w:eastAsia="Times New Roman" w:hAnsi="Times New Roman" w:cs="Times New Roman"/>
          <w:b/>
          <w:color w:val="000000"/>
          <w:sz w:val="24"/>
          <w:szCs w:val="24"/>
          <w:lang w:val="en-US"/>
        </w:rPr>
        <w:t>Results of observations on the application of portfolio-based learning models</w:t>
      </w:r>
    </w:p>
    <w:p w14:paraId="491BF285" w14:textId="20A2F8EC" w:rsidR="00A6608A" w:rsidRDefault="00D0432F" w:rsidP="00D0432F">
      <w:pPr>
        <w:tabs>
          <w:tab w:val="left" w:pos="142"/>
          <w:tab w:val="center" w:pos="3969"/>
          <w:tab w:val="left" w:pos="5448"/>
        </w:tabs>
        <w:spacing w:after="0" w:line="360" w:lineRule="auto"/>
        <w:jc w:val="both"/>
        <w:rPr>
          <w:rFonts w:ascii="Times New Roman" w:hAnsi="Times New Roman" w:cs="Times New Roman"/>
          <w:sz w:val="24"/>
          <w:lang w:val="en-ID"/>
        </w:rPr>
      </w:pPr>
      <w:r>
        <w:rPr>
          <w:rFonts w:ascii="Times New Roman" w:hAnsi="Times New Roman" w:cs="Times New Roman"/>
          <w:sz w:val="24"/>
          <w:lang w:val="en-ID"/>
        </w:rPr>
        <w:t xml:space="preserve">Based on the results of observations of teacher activities in </w:t>
      </w:r>
      <w:r w:rsidRPr="00D0432F">
        <w:rPr>
          <w:rFonts w:ascii="Times New Roman" w:eastAsia="Times New Roman" w:hAnsi="Times New Roman" w:cs="Times New Roman"/>
          <w:color w:val="000000"/>
          <w:sz w:val="24"/>
          <w:szCs w:val="24"/>
          <w:lang w:val="en-US"/>
        </w:rPr>
        <w:t xml:space="preserve">observing the implementation of portfolio-based learning models </w:t>
      </w:r>
      <w:r>
        <w:rPr>
          <w:rFonts w:ascii="Times New Roman" w:hAnsi="Times New Roman" w:cs="Times New Roman"/>
          <w:sz w:val="24"/>
          <w:lang w:val="en-ID"/>
        </w:rPr>
        <w:t>where in the preliminary activities of 7 descriptors 7 descriptors or 35% of the total number of descriptors appear while in the core activities of 9 descriptors 9 descriptors or 45% of the total number of descriptors appear and in the closing section of 4 descriptors 4 descriptors or 20% of the total number of descriptors appear. Thus, from 20 descriptors, 20 descriptors or 100% of the total number of existing descriptors are determined to appear. Based on observations of teacher activities in implementing portfolio-based learning models, it has exceeded the previously determined success indicators, namely a minimum of 16 descriptors from 20 descriptors or 80% of the total number.</w:t>
      </w:r>
    </w:p>
    <w:p w14:paraId="415A7AAC" w14:textId="77777777" w:rsidR="00D0432F" w:rsidRDefault="00D0432F" w:rsidP="00D0432F">
      <w:pPr>
        <w:tabs>
          <w:tab w:val="center" w:pos="3969"/>
          <w:tab w:val="left" w:pos="5448"/>
        </w:tabs>
        <w:spacing w:after="0" w:line="360" w:lineRule="auto"/>
        <w:jc w:val="both"/>
        <w:rPr>
          <w:rFonts w:ascii="Times New Roman" w:eastAsia="Times New Roman" w:hAnsi="Times New Roman" w:cs="Times New Roman"/>
          <w:b/>
          <w:color w:val="000000"/>
          <w:sz w:val="24"/>
          <w:szCs w:val="24"/>
          <w:lang w:val="en-US"/>
        </w:rPr>
      </w:pPr>
      <w:r w:rsidRPr="00231099">
        <w:rPr>
          <w:rFonts w:ascii="Times New Roman" w:eastAsia="Times New Roman" w:hAnsi="Times New Roman" w:cs="Times New Roman"/>
          <w:b/>
          <w:color w:val="000000"/>
          <w:sz w:val="24"/>
          <w:szCs w:val="24"/>
          <w:lang w:val="en-US"/>
        </w:rPr>
        <w:t>Results of observations of increased active student participation</w:t>
      </w:r>
    </w:p>
    <w:p w14:paraId="18508229" w14:textId="7BEF2AA0" w:rsidR="00D0432F" w:rsidRDefault="009A6061" w:rsidP="00D0432F">
      <w:pPr>
        <w:tabs>
          <w:tab w:val="center" w:pos="3969"/>
          <w:tab w:val="left" w:pos="5448"/>
        </w:tabs>
        <w:spacing w:after="0" w:line="360" w:lineRule="auto"/>
        <w:jc w:val="both"/>
        <w:rPr>
          <w:rFonts w:ascii="Times New Roman" w:hAnsi="Times New Roman"/>
          <w:sz w:val="24"/>
          <w:lang w:val="en-ID"/>
        </w:rPr>
      </w:pPr>
      <w:r>
        <w:rPr>
          <w:rFonts w:ascii="Times New Roman" w:hAnsi="Times New Roman"/>
          <w:sz w:val="24"/>
          <w:lang w:val="en-ID"/>
        </w:rPr>
        <w:t xml:space="preserve">      </w:t>
      </w:r>
      <w:r w:rsidR="00D0432F" w:rsidRPr="00E81040">
        <w:rPr>
          <w:rFonts w:ascii="Times New Roman" w:hAnsi="Times New Roman"/>
          <w:sz w:val="24"/>
        </w:rPr>
        <w:t xml:space="preserve">Based on the results of observations of student activities during 2 meetings in cycle I </w:t>
      </w:r>
      <w:r w:rsidR="00D0432F">
        <w:rPr>
          <w:rFonts w:ascii="Times New Roman" w:hAnsi="Times New Roman"/>
          <w:sz w:val="24"/>
          <w:lang w:val="en-ID"/>
        </w:rPr>
        <w:t xml:space="preserve">I </w:t>
      </w:r>
      <w:proofErr w:type="spellStart"/>
      <w:r w:rsidR="00D0432F">
        <w:rPr>
          <w:rFonts w:ascii="Times New Roman" w:hAnsi="Times New Roman"/>
          <w:sz w:val="24"/>
          <w:lang w:val="en-ID"/>
        </w:rPr>
        <w:t>I</w:t>
      </w:r>
      <w:proofErr w:type="spellEnd"/>
      <w:r w:rsidR="00D0432F">
        <w:rPr>
          <w:rFonts w:ascii="Times New Roman" w:hAnsi="Times New Roman"/>
          <w:sz w:val="24"/>
          <w:lang w:val="en-ID"/>
        </w:rPr>
        <w:t xml:space="preserve">. The following is a table of achievements of active student participation in cycle II I </w:t>
      </w:r>
      <w:r w:rsidR="00D0432F" w:rsidRPr="00E81040">
        <w:rPr>
          <w:rFonts w:ascii="Times New Roman" w:hAnsi="Times New Roman"/>
          <w:sz w:val="24"/>
        </w:rPr>
        <w:t>actions :</w:t>
      </w:r>
    </w:p>
    <w:p w14:paraId="29A17D1E" w14:textId="535B1099" w:rsidR="00D0432F" w:rsidRPr="0060307F" w:rsidRDefault="00D0432F" w:rsidP="00D0432F">
      <w:pPr>
        <w:tabs>
          <w:tab w:val="center" w:pos="3969"/>
          <w:tab w:val="left" w:pos="5448"/>
        </w:tabs>
        <w:spacing w:after="0" w:line="360" w:lineRule="auto"/>
        <w:jc w:val="center"/>
        <w:rPr>
          <w:rFonts w:ascii="Times New Roman" w:hAnsi="Times New Roman"/>
          <w:sz w:val="24"/>
          <w:lang w:val="en-ID"/>
        </w:rPr>
      </w:pPr>
      <w:r w:rsidRPr="0060307F">
        <w:rPr>
          <w:rFonts w:ascii="Times New Roman" w:hAnsi="Times New Roman" w:cs="Times New Roman"/>
          <w:sz w:val="24"/>
        </w:rPr>
        <w:t xml:space="preserve">Table </w:t>
      </w:r>
      <w:r w:rsidRPr="0060307F">
        <w:rPr>
          <w:rFonts w:ascii="Times New Roman" w:hAnsi="Times New Roman" w:cs="Times New Roman"/>
          <w:sz w:val="24"/>
          <w:lang w:val="en-ID"/>
        </w:rPr>
        <w:t xml:space="preserve">5 </w:t>
      </w:r>
      <w:r w:rsidRPr="0060307F">
        <w:rPr>
          <w:rFonts w:ascii="Times New Roman" w:hAnsi="Times New Roman" w:cs="Times New Roman"/>
          <w:sz w:val="24"/>
        </w:rPr>
        <w:t>Percentage of active participation indicators for Cycle III students</w:t>
      </w:r>
    </w:p>
    <w:tbl>
      <w:tblPr>
        <w:tblStyle w:val="TableGrid"/>
        <w:tblW w:w="8080" w:type="dxa"/>
        <w:jc w:val="center"/>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1097"/>
        <w:gridCol w:w="2291"/>
        <w:gridCol w:w="450"/>
        <w:gridCol w:w="453"/>
        <w:gridCol w:w="477"/>
        <w:gridCol w:w="476"/>
        <w:gridCol w:w="1403"/>
        <w:gridCol w:w="1433"/>
      </w:tblGrid>
      <w:tr w:rsidR="00D0432F" w14:paraId="54F8A9FF" w14:textId="77777777" w:rsidTr="00D0432F">
        <w:trPr>
          <w:trHeight w:val="1036"/>
          <w:jc w:val="center"/>
        </w:trPr>
        <w:tc>
          <w:tcPr>
            <w:tcW w:w="851" w:type="dxa"/>
            <w:vMerge w:val="restart"/>
            <w:vAlign w:val="center"/>
            <w:hideMark/>
          </w:tcPr>
          <w:p w14:paraId="181F9F07" w14:textId="77777777" w:rsidR="00D0432F" w:rsidRDefault="00D0432F" w:rsidP="00D0432F">
            <w:pPr>
              <w:spacing w:line="240" w:lineRule="auto"/>
              <w:jc w:val="center"/>
              <w:rPr>
                <w:rFonts w:ascii="Times New Roman" w:hAnsi="Times New Roman" w:cs="Times New Roman"/>
                <w:sz w:val="24"/>
                <w:lang w:val="en-ID"/>
              </w:rPr>
            </w:pPr>
            <w:r>
              <w:rPr>
                <w:rFonts w:ascii="Times New Roman" w:hAnsi="Times New Roman" w:cs="Times New Roman"/>
                <w:sz w:val="24"/>
                <w:lang w:val="en-ID"/>
              </w:rPr>
              <w:t>Aspect</w:t>
            </w:r>
          </w:p>
        </w:tc>
        <w:tc>
          <w:tcPr>
            <w:tcW w:w="2549" w:type="dxa"/>
            <w:vMerge w:val="restart"/>
            <w:vAlign w:val="center"/>
            <w:hideMark/>
          </w:tcPr>
          <w:p w14:paraId="10247D2D" w14:textId="77777777" w:rsidR="00D0432F" w:rsidRDefault="00D0432F" w:rsidP="00D0432F">
            <w:pPr>
              <w:spacing w:line="240" w:lineRule="auto"/>
              <w:jc w:val="center"/>
              <w:rPr>
                <w:rFonts w:ascii="Times New Roman" w:hAnsi="Times New Roman" w:cs="Times New Roman"/>
                <w:sz w:val="24"/>
                <w:lang w:val="en-ID"/>
              </w:rPr>
            </w:pPr>
            <w:r>
              <w:rPr>
                <w:rFonts w:ascii="Times New Roman" w:hAnsi="Times New Roman" w:cs="Times New Roman"/>
                <w:sz w:val="24"/>
                <w:lang w:val="en-ID"/>
              </w:rPr>
              <w:t>Indicator</w:t>
            </w:r>
          </w:p>
        </w:tc>
        <w:tc>
          <w:tcPr>
            <w:tcW w:w="1928" w:type="dxa"/>
            <w:gridSpan w:val="4"/>
            <w:vAlign w:val="center"/>
            <w:hideMark/>
          </w:tcPr>
          <w:p w14:paraId="62E2F293" w14:textId="77777777" w:rsidR="00D0432F" w:rsidRDefault="00D0432F" w:rsidP="00D0432F">
            <w:pPr>
              <w:pStyle w:val="ListParagraph"/>
              <w:tabs>
                <w:tab w:val="center" w:pos="3969"/>
                <w:tab w:val="left" w:pos="5448"/>
              </w:tabs>
              <w:spacing w:line="240" w:lineRule="auto"/>
              <w:ind w:left="0"/>
              <w:jc w:val="center"/>
              <w:rPr>
                <w:rFonts w:ascii="Times New Roman" w:hAnsi="Times New Roman"/>
                <w:sz w:val="24"/>
              </w:rPr>
            </w:pPr>
            <w:r>
              <w:rPr>
                <w:rFonts w:ascii="Times New Roman" w:hAnsi="Times New Roman"/>
                <w:sz w:val="24"/>
              </w:rPr>
              <w:t>Number of students who scored</w:t>
            </w:r>
          </w:p>
        </w:tc>
        <w:tc>
          <w:tcPr>
            <w:tcW w:w="1229" w:type="dxa"/>
            <w:vMerge w:val="restart"/>
            <w:vAlign w:val="center"/>
            <w:hideMark/>
          </w:tcPr>
          <w:p w14:paraId="3780D954" w14:textId="77777777" w:rsidR="00D0432F" w:rsidRDefault="00D0432F" w:rsidP="00D0432F">
            <w:pPr>
              <w:pStyle w:val="ListParagraph"/>
              <w:tabs>
                <w:tab w:val="center" w:pos="3969"/>
                <w:tab w:val="left" w:pos="5448"/>
              </w:tabs>
              <w:spacing w:line="240" w:lineRule="auto"/>
              <w:ind w:left="0"/>
              <w:jc w:val="center"/>
              <w:rPr>
                <w:rFonts w:ascii="Times New Roman" w:hAnsi="Times New Roman"/>
                <w:sz w:val="24"/>
              </w:rPr>
            </w:pPr>
            <w:r>
              <w:rPr>
                <w:rFonts w:ascii="Times New Roman" w:hAnsi="Times New Roman"/>
                <w:sz w:val="24"/>
              </w:rPr>
              <w:t>Presentation</w:t>
            </w:r>
          </w:p>
        </w:tc>
        <w:tc>
          <w:tcPr>
            <w:tcW w:w="1523" w:type="dxa"/>
            <w:vMerge w:val="restart"/>
            <w:vAlign w:val="center"/>
            <w:hideMark/>
          </w:tcPr>
          <w:p w14:paraId="651E42E1" w14:textId="77777777" w:rsidR="00D0432F" w:rsidRDefault="00D0432F" w:rsidP="00D0432F">
            <w:pPr>
              <w:pStyle w:val="ListParagraph"/>
              <w:tabs>
                <w:tab w:val="center" w:pos="3969"/>
                <w:tab w:val="left" w:pos="5448"/>
              </w:tabs>
              <w:spacing w:line="240" w:lineRule="auto"/>
              <w:ind w:left="0"/>
              <w:jc w:val="center"/>
              <w:rPr>
                <w:rFonts w:ascii="Times New Roman" w:hAnsi="Times New Roman"/>
                <w:sz w:val="24"/>
              </w:rPr>
            </w:pPr>
            <w:r>
              <w:rPr>
                <w:rFonts w:ascii="Times New Roman" w:hAnsi="Times New Roman"/>
                <w:sz w:val="24"/>
              </w:rPr>
              <w:t>Category</w:t>
            </w:r>
          </w:p>
        </w:tc>
      </w:tr>
      <w:tr w:rsidR="00D0432F" w14:paraId="3F4CA4F5" w14:textId="77777777" w:rsidTr="00D0432F">
        <w:trPr>
          <w:trHeight w:val="194"/>
          <w:jc w:val="center"/>
        </w:trPr>
        <w:tc>
          <w:tcPr>
            <w:tcW w:w="0" w:type="auto"/>
            <w:vMerge/>
            <w:vAlign w:val="center"/>
            <w:hideMark/>
          </w:tcPr>
          <w:p w14:paraId="629E89EE" w14:textId="77777777" w:rsidR="00D0432F" w:rsidRDefault="00D0432F" w:rsidP="00D0432F">
            <w:pPr>
              <w:spacing w:line="240" w:lineRule="auto"/>
              <w:rPr>
                <w:rFonts w:ascii="Times New Roman" w:hAnsi="Times New Roman" w:cs="Times New Roman"/>
                <w:sz w:val="24"/>
                <w:lang w:val="en-ID"/>
              </w:rPr>
            </w:pPr>
          </w:p>
        </w:tc>
        <w:tc>
          <w:tcPr>
            <w:tcW w:w="0" w:type="auto"/>
            <w:vMerge/>
            <w:vAlign w:val="center"/>
            <w:hideMark/>
          </w:tcPr>
          <w:p w14:paraId="771E57AF" w14:textId="77777777" w:rsidR="00D0432F" w:rsidRDefault="00D0432F" w:rsidP="00D0432F">
            <w:pPr>
              <w:spacing w:line="240" w:lineRule="auto"/>
              <w:rPr>
                <w:rFonts w:ascii="Times New Roman" w:hAnsi="Times New Roman" w:cs="Times New Roman"/>
                <w:sz w:val="24"/>
                <w:lang w:val="en-ID"/>
              </w:rPr>
            </w:pPr>
          </w:p>
        </w:tc>
        <w:tc>
          <w:tcPr>
            <w:tcW w:w="480" w:type="dxa"/>
            <w:hideMark/>
          </w:tcPr>
          <w:p w14:paraId="6216C7D0"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w:t>
            </w:r>
          </w:p>
        </w:tc>
        <w:tc>
          <w:tcPr>
            <w:tcW w:w="484" w:type="dxa"/>
            <w:hideMark/>
          </w:tcPr>
          <w:p w14:paraId="1EFC5E57"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2</w:t>
            </w:r>
          </w:p>
        </w:tc>
        <w:tc>
          <w:tcPr>
            <w:tcW w:w="483" w:type="dxa"/>
            <w:hideMark/>
          </w:tcPr>
          <w:p w14:paraId="52BBF909"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3</w:t>
            </w:r>
          </w:p>
        </w:tc>
        <w:tc>
          <w:tcPr>
            <w:tcW w:w="481" w:type="dxa"/>
            <w:hideMark/>
          </w:tcPr>
          <w:p w14:paraId="104DA869"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4</w:t>
            </w:r>
          </w:p>
        </w:tc>
        <w:tc>
          <w:tcPr>
            <w:tcW w:w="0" w:type="auto"/>
            <w:vMerge/>
            <w:vAlign w:val="center"/>
            <w:hideMark/>
          </w:tcPr>
          <w:p w14:paraId="0E428B54" w14:textId="77777777" w:rsidR="00D0432F" w:rsidRDefault="00D0432F" w:rsidP="00D0432F">
            <w:pPr>
              <w:spacing w:line="240" w:lineRule="auto"/>
              <w:rPr>
                <w:rFonts w:ascii="Times New Roman" w:hAnsi="Times New Roman" w:cs="Times New Roman"/>
                <w:sz w:val="24"/>
              </w:rPr>
            </w:pPr>
          </w:p>
        </w:tc>
        <w:tc>
          <w:tcPr>
            <w:tcW w:w="0" w:type="auto"/>
            <w:vMerge/>
            <w:vAlign w:val="center"/>
            <w:hideMark/>
          </w:tcPr>
          <w:p w14:paraId="29E7DE6C" w14:textId="77777777" w:rsidR="00D0432F" w:rsidRDefault="00D0432F" w:rsidP="00D0432F">
            <w:pPr>
              <w:spacing w:line="240" w:lineRule="auto"/>
              <w:rPr>
                <w:rFonts w:ascii="Times New Roman" w:hAnsi="Times New Roman" w:cs="Times New Roman"/>
                <w:sz w:val="24"/>
              </w:rPr>
            </w:pPr>
          </w:p>
        </w:tc>
      </w:tr>
      <w:tr w:rsidR="00D0432F" w14:paraId="38210720" w14:textId="77777777" w:rsidTr="00D0432F">
        <w:trPr>
          <w:jc w:val="center"/>
        </w:trPr>
        <w:tc>
          <w:tcPr>
            <w:tcW w:w="851" w:type="dxa"/>
            <w:vMerge w:val="restart"/>
          </w:tcPr>
          <w:p w14:paraId="7A612F08" w14:textId="77777777" w:rsidR="00D0432F" w:rsidRDefault="00D0432F" w:rsidP="00D0432F">
            <w:pPr>
              <w:spacing w:line="240" w:lineRule="auto"/>
              <w:rPr>
                <w:rFonts w:ascii="Times New Roman" w:hAnsi="Times New Roman" w:cs="Times New Roman"/>
                <w:sz w:val="24"/>
                <w:lang w:val="en-ID"/>
              </w:rPr>
            </w:pPr>
            <w:r>
              <w:rPr>
                <w:rFonts w:ascii="Times New Roman" w:hAnsi="Times New Roman" w:cs="Times New Roman"/>
                <w:sz w:val="24"/>
                <w:lang w:val="en-ID"/>
              </w:rPr>
              <w:t>Physique</w:t>
            </w:r>
          </w:p>
          <w:p w14:paraId="7D56328D" w14:textId="77777777" w:rsidR="00D0432F" w:rsidRDefault="00D0432F" w:rsidP="00D0432F">
            <w:pPr>
              <w:spacing w:line="240" w:lineRule="auto"/>
              <w:rPr>
                <w:rFonts w:ascii="Times New Roman" w:hAnsi="Times New Roman" w:cs="Times New Roman"/>
                <w:sz w:val="24"/>
                <w:lang w:val="en-ID"/>
              </w:rPr>
            </w:pPr>
          </w:p>
          <w:p w14:paraId="6EDE3398" w14:textId="77777777" w:rsidR="00D0432F" w:rsidRDefault="00D0432F" w:rsidP="00D0432F">
            <w:pPr>
              <w:spacing w:line="240" w:lineRule="auto"/>
              <w:rPr>
                <w:rFonts w:ascii="Times New Roman" w:hAnsi="Times New Roman" w:cs="Times New Roman"/>
                <w:sz w:val="24"/>
                <w:lang w:val="en-ID"/>
              </w:rPr>
            </w:pPr>
          </w:p>
          <w:p w14:paraId="5D6E4F78" w14:textId="77777777" w:rsidR="00D0432F" w:rsidRDefault="00D0432F" w:rsidP="00D0432F">
            <w:pPr>
              <w:spacing w:line="240" w:lineRule="auto"/>
              <w:rPr>
                <w:rFonts w:ascii="Times New Roman" w:hAnsi="Times New Roman" w:cs="Times New Roman"/>
                <w:sz w:val="24"/>
                <w:lang w:val="en-ID"/>
              </w:rPr>
            </w:pPr>
          </w:p>
          <w:p w14:paraId="6BEB952B" w14:textId="77777777" w:rsidR="00D0432F" w:rsidRDefault="00D0432F" w:rsidP="00D0432F">
            <w:pPr>
              <w:spacing w:line="240" w:lineRule="auto"/>
              <w:rPr>
                <w:rFonts w:ascii="Times New Roman" w:hAnsi="Times New Roman" w:cs="Times New Roman"/>
                <w:sz w:val="24"/>
                <w:lang w:val="en-ID"/>
              </w:rPr>
            </w:pPr>
          </w:p>
          <w:p w14:paraId="47C68603" w14:textId="77777777" w:rsidR="00D0432F" w:rsidRDefault="00D0432F" w:rsidP="00D0432F">
            <w:pPr>
              <w:spacing w:line="240" w:lineRule="auto"/>
              <w:rPr>
                <w:rFonts w:ascii="Times New Roman" w:hAnsi="Times New Roman" w:cs="Times New Roman"/>
                <w:sz w:val="24"/>
                <w:lang w:val="en-ID"/>
              </w:rPr>
            </w:pPr>
          </w:p>
          <w:p w14:paraId="260FF071" w14:textId="77777777" w:rsidR="00D0432F" w:rsidRDefault="00D0432F" w:rsidP="00D0432F">
            <w:pPr>
              <w:spacing w:line="240" w:lineRule="auto"/>
              <w:rPr>
                <w:rFonts w:ascii="Times New Roman" w:hAnsi="Times New Roman" w:cs="Times New Roman"/>
                <w:sz w:val="24"/>
                <w:lang w:val="en-ID"/>
              </w:rPr>
            </w:pPr>
          </w:p>
          <w:p w14:paraId="4C87E03D" w14:textId="77777777" w:rsidR="00D0432F" w:rsidRDefault="00D0432F" w:rsidP="00D0432F">
            <w:pPr>
              <w:spacing w:line="240" w:lineRule="auto"/>
              <w:rPr>
                <w:rFonts w:ascii="Times New Roman" w:hAnsi="Times New Roman" w:cs="Times New Roman"/>
                <w:sz w:val="24"/>
                <w:lang w:val="en-ID"/>
              </w:rPr>
            </w:pPr>
          </w:p>
          <w:p w14:paraId="26202558" w14:textId="77777777" w:rsidR="00D0432F" w:rsidRDefault="00D0432F" w:rsidP="00D0432F">
            <w:pPr>
              <w:spacing w:line="240" w:lineRule="auto"/>
              <w:rPr>
                <w:rFonts w:ascii="Times New Roman" w:hAnsi="Times New Roman" w:cs="Times New Roman"/>
                <w:sz w:val="24"/>
                <w:lang w:val="en-ID"/>
              </w:rPr>
            </w:pPr>
          </w:p>
        </w:tc>
        <w:tc>
          <w:tcPr>
            <w:tcW w:w="2549" w:type="dxa"/>
            <w:hideMark/>
          </w:tcPr>
          <w:p w14:paraId="3A457471" w14:textId="77777777" w:rsidR="00D0432F" w:rsidRDefault="00D0432F" w:rsidP="00D0432F">
            <w:pPr>
              <w:spacing w:line="240" w:lineRule="auto"/>
              <w:rPr>
                <w:rFonts w:ascii="Times New Roman" w:hAnsi="Times New Roman" w:cs="Times New Roman"/>
                <w:sz w:val="24"/>
                <w:lang w:val="en-ID"/>
              </w:rPr>
            </w:pPr>
            <w:r>
              <w:rPr>
                <w:rFonts w:ascii="Times New Roman" w:hAnsi="Times New Roman" w:cs="Times New Roman"/>
                <w:sz w:val="24"/>
                <w:lang w:val="en-ID"/>
              </w:rPr>
              <w:lastRenderedPageBreak/>
              <w:t>Ask the teacher or other students about things you don't understand.</w:t>
            </w:r>
          </w:p>
        </w:tc>
        <w:tc>
          <w:tcPr>
            <w:tcW w:w="480" w:type="dxa"/>
            <w:hideMark/>
          </w:tcPr>
          <w:p w14:paraId="1590D3DE"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w:t>
            </w:r>
          </w:p>
        </w:tc>
        <w:tc>
          <w:tcPr>
            <w:tcW w:w="484" w:type="dxa"/>
            <w:hideMark/>
          </w:tcPr>
          <w:p w14:paraId="701CA3B1"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w:t>
            </w:r>
          </w:p>
        </w:tc>
        <w:tc>
          <w:tcPr>
            <w:tcW w:w="483" w:type="dxa"/>
            <w:hideMark/>
          </w:tcPr>
          <w:p w14:paraId="15C0B869"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12</w:t>
            </w:r>
          </w:p>
        </w:tc>
        <w:tc>
          <w:tcPr>
            <w:tcW w:w="481" w:type="dxa"/>
            <w:hideMark/>
          </w:tcPr>
          <w:p w14:paraId="1D6F5868"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18</w:t>
            </w:r>
          </w:p>
        </w:tc>
        <w:tc>
          <w:tcPr>
            <w:tcW w:w="1229" w:type="dxa"/>
            <w:hideMark/>
          </w:tcPr>
          <w:p w14:paraId="539F5377"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92%</w:t>
            </w:r>
          </w:p>
        </w:tc>
        <w:tc>
          <w:tcPr>
            <w:tcW w:w="1523" w:type="dxa"/>
            <w:hideMark/>
          </w:tcPr>
          <w:p w14:paraId="2251D339"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Very good</w:t>
            </w:r>
          </w:p>
        </w:tc>
      </w:tr>
      <w:tr w:rsidR="00D0432F" w14:paraId="4577F7FC" w14:textId="77777777" w:rsidTr="00D0432F">
        <w:trPr>
          <w:jc w:val="center"/>
        </w:trPr>
        <w:tc>
          <w:tcPr>
            <w:tcW w:w="0" w:type="auto"/>
            <w:vMerge/>
            <w:vAlign w:val="center"/>
            <w:hideMark/>
          </w:tcPr>
          <w:p w14:paraId="661B3329" w14:textId="77777777" w:rsidR="00D0432F" w:rsidRDefault="00D0432F" w:rsidP="00D0432F">
            <w:pPr>
              <w:spacing w:line="240" w:lineRule="auto"/>
              <w:rPr>
                <w:rFonts w:ascii="Times New Roman" w:hAnsi="Times New Roman" w:cs="Times New Roman"/>
                <w:sz w:val="24"/>
                <w:lang w:val="en-ID"/>
              </w:rPr>
            </w:pPr>
          </w:p>
        </w:tc>
        <w:tc>
          <w:tcPr>
            <w:tcW w:w="2549" w:type="dxa"/>
            <w:hideMark/>
          </w:tcPr>
          <w:p w14:paraId="3C86923F" w14:textId="77777777" w:rsidR="00D0432F" w:rsidRDefault="00D0432F" w:rsidP="00D0432F">
            <w:pPr>
              <w:spacing w:line="240" w:lineRule="auto"/>
              <w:rPr>
                <w:rFonts w:ascii="Times New Roman" w:hAnsi="Times New Roman" w:cs="Times New Roman"/>
                <w:sz w:val="24"/>
                <w:lang w:val="en-ID"/>
              </w:rPr>
            </w:pPr>
            <w:r>
              <w:rPr>
                <w:rFonts w:ascii="Times New Roman" w:hAnsi="Times New Roman" w:cs="Times New Roman"/>
                <w:sz w:val="24"/>
                <w:lang w:val="en-ID"/>
              </w:rPr>
              <w:t>Conduct group discussions according to teacher instructions</w:t>
            </w:r>
          </w:p>
        </w:tc>
        <w:tc>
          <w:tcPr>
            <w:tcW w:w="480" w:type="dxa"/>
            <w:hideMark/>
          </w:tcPr>
          <w:p w14:paraId="11A55960"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w:t>
            </w:r>
          </w:p>
        </w:tc>
        <w:tc>
          <w:tcPr>
            <w:tcW w:w="484" w:type="dxa"/>
            <w:hideMark/>
          </w:tcPr>
          <w:p w14:paraId="0F626D3A"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2</w:t>
            </w:r>
          </w:p>
        </w:tc>
        <w:tc>
          <w:tcPr>
            <w:tcW w:w="483" w:type="dxa"/>
            <w:hideMark/>
          </w:tcPr>
          <w:p w14:paraId="4E050A22"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7</w:t>
            </w:r>
          </w:p>
        </w:tc>
        <w:tc>
          <w:tcPr>
            <w:tcW w:w="481" w:type="dxa"/>
            <w:hideMark/>
          </w:tcPr>
          <w:p w14:paraId="32629FCE"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22</w:t>
            </w:r>
          </w:p>
        </w:tc>
        <w:tc>
          <w:tcPr>
            <w:tcW w:w="1229" w:type="dxa"/>
            <w:hideMark/>
          </w:tcPr>
          <w:p w14:paraId="0C99796E"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93%</w:t>
            </w:r>
          </w:p>
        </w:tc>
        <w:tc>
          <w:tcPr>
            <w:tcW w:w="1523" w:type="dxa"/>
            <w:hideMark/>
          </w:tcPr>
          <w:p w14:paraId="76D43165"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Very good</w:t>
            </w:r>
          </w:p>
        </w:tc>
      </w:tr>
      <w:tr w:rsidR="00D0432F" w14:paraId="40CC98A2" w14:textId="77777777" w:rsidTr="00D0432F">
        <w:trPr>
          <w:jc w:val="center"/>
        </w:trPr>
        <w:tc>
          <w:tcPr>
            <w:tcW w:w="0" w:type="auto"/>
            <w:vMerge/>
            <w:vAlign w:val="center"/>
            <w:hideMark/>
          </w:tcPr>
          <w:p w14:paraId="267167F9" w14:textId="77777777" w:rsidR="00D0432F" w:rsidRDefault="00D0432F" w:rsidP="00D0432F">
            <w:pPr>
              <w:spacing w:line="240" w:lineRule="auto"/>
              <w:rPr>
                <w:rFonts w:ascii="Times New Roman" w:hAnsi="Times New Roman" w:cs="Times New Roman"/>
                <w:sz w:val="24"/>
                <w:lang w:val="en-ID"/>
              </w:rPr>
            </w:pPr>
          </w:p>
        </w:tc>
        <w:tc>
          <w:tcPr>
            <w:tcW w:w="2549" w:type="dxa"/>
            <w:hideMark/>
          </w:tcPr>
          <w:p w14:paraId="67AE84BC" w14:textId="77777777" w:rsidR="00D0432F" w:rsidRDefault="00D0432F" w:rsidP="00D0432F">
            <w:pPr>
              <w:spacing w:line="240" w:lineRule="auto"/>
              <w:rPr>
                <w:rFonts w:ascii="Times New Roman" w:hAnsi="Times New Roman" w:cs="Times New Roman"/>
                <w:sz w:val="24"/>
                <w:lang w:val="en-ID"/>
              </w:rPr>
            </w:pPr>
            <w:r>
              <w:rPr>
                <w:rFonts w:ascii="Times New Roman" w:hAnsi="Times New Roman" w:cs="Times New Roman"/>
                <w:sz w:val="24"/>
                <w:lang w:val="en-ID"/>
              </w:rPr>
              <w:t>Express opinions or responses</w:t>
            </w:r>
          </w:p>
        </w:tc>
        <w:tc>
          <w:tcPr>
            <w:tcW w:w="480" w:type="dxa"/>
          </w:tcPr>
          <w:p w14:paraId="2D2712DD"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p>
        </w:tc>
        <w:tc>
          <w:tcPr>
            <w:tcW w:w="484" w:type="dxa"/>
            <w:hideMark/>
          </w:tcPr>
          <w:p w14:paraId="4F0B77B5"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w:t>
            </w:r>
          </w:p>
        </w:tc>
        <w:tc>
          <w:tcPr>
            <w:tcW w:w="483" w:type="dxa"/>
            <w:hideMark/>
          </w:tcPr>
          <w:p w14:paraId="05FC4947"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4</w:t>
            </w:r>
          </w:p>
        </w:tc>
        <w:tc>
          <w:tcPr>
            <w:tcW w:w="481" w:type="dxa"/>
            <w:hideMark/>
          </w:tcPr>
          <w:p w14:paraId="3A93D933"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26</w:t>
            </w:r>
          </w:p>
        </w:tc>
        <w:tc>
          <w:tcPr>
            <w:tcW w:w="1229" w:type="dxa"/>
            <w:hideMark/>
          </w:tcPr>
          <w:p w14:paraId="55003A0A"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sidRPr="002E2B5F">
              <w:rPr>
                <w:rFonts w:ascii="Times New Roman" w:eastAsia="Times New Roman" w:hAnsi="Times New Roman"/>
                <w:color w:val="000000"/>
              </w:rPr>
              <w:t xml:space="preserve">92 </w:t>
            </w:r>
            <w:r>
              <w:rPr>
                <w:rFonts w:ascii="Times New Roman" w:hAnsi="Times New Roman"/>
                <w:sz w:val="24"/>
              </w:rPr>
              <w:t>%</w:t>
            </w:r>
          </w:p>
        </w:tc>
        <w:tc>
          <w:tcPr>
            <w:tcW w:w="1523" w:type="dxa"/>
            <w:hideMark/>
          </w:tcPr>
          <w:p w14:paraId="04BF7A89"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Very good</w:t>
            </w:r>
          </w:p>
        </w:tc>
      </w:tr>
      <w:tr w:rsidR="00D0432F" w14:paraId="18531CB4" w14:textId="77777777" w:rsidTr="00D0432F">
        <w:trPr>
          <w:jc w:val="center"/>
        </w:trPr>
        <w:tc>
          <w:tcPr>
            <w:tcW w:w="0" w:type="auto"/>
            <w:vMerge/>
            <w:vAlign w:val="center"/>
            <w:hideMark/>
          </w:tcPr>
          <w:p w14:paraId="040867E8" w14:textId="77777777" w:rsidR="00D0432F" w:rsidRDefault="00D0432F" w:rsidP="00D0432F">
            <w:pPr>
              <w:spacing w:line="240" w:lineRule="auto"/>
              <w:rPr>
                <w:rFonts w:ascii="Times New Roman" w:hAnsi="Times New Roman" w:cs="Times New Roman"/>
                <w:sz w:val="24"/>
                <w:lang w:val="en-ID"/>
              </w:rPr>
            </w:pPr>
          </w:p>
        </w:tc>
        <w:tc>
          <w:tcPr>
            <w:tcW w:w="2549" w:type="dxa"/>
            <w:hideMark/>
          </w:tcPr>
          <w:p w14:paraId="5186D5B8" w14:textId="77777777" w:rsidR="00D0432F" w:rsidRDefault="00D0432F" w:rsidP="00D0432F">
            <w:pPr>
              <w:spacing w:line="240" w:lineRule="auto"/>
              <w:rPr>
                <w:rFonts w:ascii="Times New Roman" w:hAnsi="Times New Roman" w:cs="Times New Roman"/>
                <w:sz w:val="24"/>
                <w:lang w:val="en-ID"/>
              </w:rPr>
            </w:pPr>
            <w:r>
              <w:rPr>
                <w:rFonts w:ascii="Times New Roman" w:hAnsi="Times New Roman" w:cs="Times New Roman"/>
                <w:sz w:val="24"/>
                <w:lang w:val="en-ID"/>
              </w:rPr>
              <w:t xml:space="preserve">Student creativity in </w:t>
            </w:r>
            <w:r>
              <w:rPr>
                <w:rFonts w:ascii="Times New Roman" w:hAnsi="Times New Roman" w:cs="Times New Roman"/>
                <w:sz w:val="24"/>
                <w:lang w:val="en-ID"/>
              </w:rPr>
              <w:lastRenderedPageBreak/>
              <w:t>portfolios</w:t>
            </w:r>
          </w:p>
        </w:tc>
        <w:tc>
          <w:tcPr>
            <w:tcW w:w="480" w:type="dxa"/>
            <w:hideMark/>
          </w:tcPr>
          <w:p w14:paraId="3CC1D4A7"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lastRenderedPageBreak/>
              <w:t>-</w:t>
            </w:r>
          </w:p>
        </w:tc>
        <w:tc>
          <w:tcPr>
            <w:tcW w:w="484" w:type="dxa"/>
            <w:hideMark/>
          </w:tcPr>
          <w:p w14:paraId="7307D837"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w:t>
            </w:r>
          </w:p>
        </w:tc>
        <w:tc>
          <w:tcPr>
            <w:tcW w:w="483" w:type="dxa"/>
            <w:hideMark/>
          </w:tcPr>
          <w:p w14:paraId="0EFEB61C"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9</w:t>
            </w:r>
          </w:p>
        </w:tc>
        <w:tc>
          <w:tcPr>
            <w:tcW w:w="481" w:type="dxa"/>
            <w:hideMark/>
          </w:tcPr>
          <w:p w14:paraId="5C9D1AE0"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22</w:t>
            </w:r>
          </w:p>
        </w:tc>
        <w:tc>
          <w:tcPr>
            <w:tcW w:w="1229" w:type="dxa"/>
            <w:hideMark/>
          </w:tcPr>
          <w:p w14:paraId="121CE0E3"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95%</w:t>
            </w:r>
          </w:p>
        </w:tc>
        <w:tc>
          <w:tcPr>
            <w:tcW w:w="1523" w:type="dxa"/>
            <w:hideMark/>
          </w:tcPr>
          <w:p w14:paraId="78EC3250"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Very good</w:t>
            </w:r>
          </w:p>
        </w:tc>
      </w:tr>
      <w:tr w:rsidR="00D0432F" w14:paraId="69697018" w14:textId="77777777" w:rsidTr="00D0432F">
        <w:trPr>
          <w:jc w:val="center"/>
        </w:trPr>
        <w:tc>
          <w:tcPr>
            <w:tcW w:w="851" w:type="dxa"/>
            <w:vMerge w:val="restart"/>
            <w:hideMark/>
          </w:tcPr>
          <w:p w14:paraId="4780DF9C" w14:textId="77777777" w:rsidR="00D0432F" w:rsidRDefault="00D0432F" w:rsidP="00D0432F">
            <w:pPr>
              <w:spacing w:line="240" w:lineRule="auto"/>
              <w:rPr>
                <w:rFonts w:ascii="Times New Roman" w:hAnsi="Times New Roman" w:cs="Times New Roman"/>
                <w:sz w:val="24"/>
                <w:lang w:val="en-ID"/>
              </w:rPr>
            </w:pPr>
            <w:r>
              <w:rPr>
                <w:rFonts w:ascii="Times New Roman" w:hAnsi="Times New Roman" w:cs="Times New Roman"/>
                <w:sz w:val="24"/>
                <w:lang w:val="en-ID"/>
              </w:rPr>
              <w:lastRenderedPageBreak/>
              <w:t>Psychic</w:t>
            </w:r>
          </w:p>
        </w:tc>
        <w:tc>
          <w:tcPr>
            <w:tcW w:w="2549" w:type="dxa"/>
            <w:hideMark/>
          </w:tcPr>
          <w:p w14:paraId="360F42AF" w14:textId="77777777" w:rsidR="00D0432F" w:rsidRDefault="00D0432F" w:rsidP="00D0432F">
            <w:pPr>
              <w:spacing w:line="240" w:lineRule="auto"/>
              <w:rPr>
                <w:sz w:val="24"/>
                <w:lang w:val="en-ID"/>
              </w:rPr>
            </w:pPr>
            <w:r>
              <w:rPr>
                <w:rFonts w:ascii="Times New Roman" w:hAnsi="Times New Roman" w:cs="Times New Roman"/>
                <w:sz w:val="24"/>
                <w:szCs w:val="20"/>
              </w:rPr>
              <w:t>Involved in problem solving</w:t>
            </w:r>
          </w:p>
        </w:tc>
        <w:tc>
          <w:tcPr>
            <w:tcW w:w="480" w:type="dxa"/>
            <w:hideMark/>
          </w:tcPr>
          <w:p w14:paraId="027DF358"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w:t>
            </w:r>
          </w:p>
        </w:tc>
        <w:tc>
          <w:tcPr>
            <w:tcW w:w="484" w:type="dxa"/>
            <w:hideMark/>
          </w:tcPr>
          <w:p w14:paraId="34ED1A30"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w:t>
            </w:r>
          </w:p>
        </w:tc>
        <w:tc>
          <w:tcPr>
            <w:tcW w:w="483" w:type="dxa"/>
            <w:hideMark/>
          </w:tcPr>
          <w:p w14:paraId="07126528"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4</w:t>
            </w:r>
          </w:p>
        </w:tc>
        <w:tc>
          <w:tcPr>
            <w:tcW w:w="481" w:type="dxa"/>
            <w:hideMark/>
          </w:tcPr>
          <w:p w14:paraId="67BF5F1C"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25</w:t>
            </w:r>
          </w:p>
        </w:tc>
        <w:tc>
          <w:tcPr>
            <w:tcW w:w="1229" w:type="dxa"/>
            <w:hideMark/>
          </w:tcPr>
          <w:p w14:paraId="33B09C20"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98%</w:t>
            </w:r>
          </w:p>
        </w:tc>
        <w:tc>
          <w:tcPr>
            <w:tcW w:w="1523" w:type="dxa"/>
            <w:hideMark/>
          </w:tcPr>
          <w:p w14:paraId="19624122"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Very good</w:t>
            </w:r>
          </w:p>
        </w:tc>
      </w:tr>
      <w:tr w:rsidR="00D0432F" w14:paraId="581B6414" w14:textId="77777777" w:rsidTr="00D0432F">
        <w:trPr>
          <w:trHeight w:val="362"/>
          <w:jc w:val="center"/>
        </w:trPr>
        <w:tc>
          <w:tcPr>
            <w:tcW w:w="0" w:type="auto"/>
            <w:vMerge/>
            <w:vAlign w:val="center"/>
            <w:hideMark/>
          </w:tcPr>
          <w:p w14:paraId="0CFE3225" w14:textId="77777777" w:rsidR="00D0432F" w:rsidRDefault="00D0432F" w:rsidP="00D0432F">
            <w:pPr>
              <w:spacing w:line="240" w:lineRule="auto"/>
              <w:rPr>
                <w:rFonts w:ascii="Times New Roman" w:hAnsi="Times New Roman" w:cs="Times New Roman"/>
                <w:sz w:val="24"/>
                <w:lang w:val="en-ID"/>
              </w:rPr>
            </w:pPr>
          </w:p>
        </w:tc>
        <w:tc>
          <w:tcPr>
            <w:tcW w:w="2549" w:type="dxa"/>
            <w:hideMark/>
          </w:tcPr>
          <w:p w14:paraId="0ED67EB9" w14:textId="77777777" w:rsidR="00D0432F" w:rsidRDefault="00D0432F" w:rsidP="00D0432F">
            <w:pPr>
              <w:spacing w:line="240" w:lineRule="auto"/>
              <w:jc w:val="both"/>
              <w:rPr>
                <w:rFonts w:ascii="Times New Roman" w:hAnsi="Times New Roman" w:cs="Times New Roman"/>
                <w:sz w:val="24"/>
                <w:lang w:val="en-ID"/>
              </w:rPr>
            </w:pPr>
            <w:r>
              <w:rPr>
                <w:rFonts w:ascii="Times New Roman" w:hAnsi="Times New Roman" w:cs="Times New Roman"/>
                <w:sz w:val="24"/>
                <w:lang w:val="en-ID"/>
              </w:rPr>
              <w:t>Respect other people's opinions</w:t>
            </w:r>
          </w:p>
        </w:tc>
        <w:tc>
          <w:tcPr>
            <w:tcW w:w="480" w:type="dxa"/>
            <w:hideMark/>
          </w:tcPr>
          <w:p w14:paraId="55C84B68"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w:t>
            </w:r>
          </w:p>
        </w:tc>
        <w:tc>
          <w:tcPr>
            <w:tcW w:w="484" w:type="dxa"/>
            <w:hideMark/>
          </w:tcPr>
          <w:p w14:paraId="0001CA93"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2</w:t>
            </w:r>
          </w:p>
        </w:tc>
        <w:tc>
          <w:tcPr>
            <w:tcW w:w="483" w:type="dxa"/>
            <w:hideMark/>
          </w:tcPr>
          <w:p w14:paraId="5FC50B32"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10</w:t>
            </w:r>
          </w:p>
        </w:tc>
        <w:tc>
          <w:tcPr>
            <w:tcW w:w="481" w:type="dxa"/>
            <w:hideMark/>
          </w:tcPr>
          <w:p w14:paraId="254B53EF"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18</w:t>
            </w:r>
          </w:p>
        </w:tc>
        <w:tc>
          <w:tcPr>
            <w:tcW w:w="1229" w:type="dxa"/>
            <w:hideMark/>
          </w:tcPr>
          <w:p w14:paraId="55DFC633"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89%</w:t>
            </w:r>
          </w:p>
        </w:tc>
        <w:tc>
          <w:tcPr>
            <w:tcW w:w="1523" w:type="dxa"/>
            <w:hideMark/>
          </w:tcPr>
          <w:p w14:paraId="04C36C38"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Very good</w:t>
            </w:r>
          </w:p>
        </w:tc>
      </w:tr>
      <w:tr w:rsidR="00D0432F" w14:paraId="3EF3CA37" w14:textId="77777777" w:rsidTr="00D0432F">
        <w:trPr>
          <w:jc w:val="center"/>
        </w:trPr>
        <w:tc>
          <w:tcPr>
            <w:tcW w:w="0" w:type="auto"/>
            <w:vMerge/>
            <w:vAlign w:val="center"/>
            <w:hideMark/>
          </w:tcPr>
          <w:p w14:paraId="2DDB34E6" w14:textId="77777777" w:rsidR="00D0432F" w:rsidRDefault="00D0432F" w:rsidP="00D0432F">
            <w:pPr>
              <w:spacing w:line="240" w:lineRule="auto"/>
              <w:rPr>
                <w:rFonts w:ascii="Times New Roman" w:hAnsi="Times New Roman" w:cs="Times New Roman"/>
                <w:sz w:val="24"/>
                <w:lang w:val="en-ID"/>
              </w:rPr>
            </w:pPr>
          </w:p>
        </w:tc>
        <w:tc>
          <w:tcPr>
            <w:tcW w:w="4477" w:type="dxa"/>
            <w:gridSpan w:val="5"/>
            <w:hideMark/>
          </w:tcPr>
          <w:p w14:paraId="4D892908"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lang w:val="en-ID"/>
              </w:rPr>
              <w:t>Average percentage</w:t>
            </w:r>
          </w:p>
        </w:tc>
        <w:tc>
          <w:tcPr>
            <w:tcW w:w="2752" w:type="dxa"/>
            <w:gridSpan w:val="2"/>
            <w:hideMark/>
          </w:tcPr>
          <w:p w14:paraId="21F7EAB4" w14:textId="77777777" w:rsidR="00D0432F" w:rsidRDefault="00D0432F" w:rsidP="00D0432F">
            <w:pPr>
              <w:pStyle w:val="ListParagraph"/>
              <w:tabs>
                <w:tab w:val="center" w:pos="3969"/>
                <w:tab w:val="left" w:pos="5448"/>
              </w:tabs>
              <w:spacing w:line="240" w:lineRule="auto"/>
              <w:ind w:left="0"/>
              <w:jc w:val="both"/>
              <w:rPr>
                <w:rFonts w:ascii="Times New Roman" w:hAnsi="Times New Roman"/>
                <w:sz w:val="24"/>
              </w:rPr>
            </w:pPr>
            <w:r>
              <w:rPr>
                <w:rFonts w:ascii="Times New Roman" w:hAnsi="Times New Roman"/>
                <w:sz w:val="24"/>
              </w:rPr>
              <w:t>93.55555%</w:t>
            </w:r>
          </w:p>
        </w:tc>
      </w:tr>
    </w:tbl>
    <w:p w14:paraId="0D2A6F0D" w14:textId="77777777" w:rsidR="00D0432F" w:rsidRPr="00D0432F" w:rsidRDefault="00D0432F" w:rsidP="00D0432F">
      <w:pPr>
        <w:tabs>
          <w:tab w:val="center" w:pos="3969"/>
          <w:tab w:val="left" w:pos="5448"/>
        </w:tabs>
        <w:spacing w:after="0" w:line="360" w:lineRule="auto"/>
        <w:jc w:val="both"/>
        <w:rPr>
          <w:rFonts w:ascii="Times New Roman" w:hAnsi="Times New Roman"/>
          <w:sz w:val="24"/>
          <w:lang w:val="en-ID"/>
        </w:rPr>
      </w:pPr>
    </w:p>
    <w:p w14:paraId="76D48FD7" w14:textId="1FF68670" w:rsidR="00BE363A" w:rsidRPr="0060307F" w:rsidRDefault="00BE363A" w:rsidP="00BE363A">
      <w:pPr>
        <w:tabs>
          <w:tab w:val="center" w:pos="3969"/>
          <w:tab w:val="left" w:pos="5448"/>
        </w:tabs>
        <w:spacing w:after="0" w:line="360" w:lineRule="auto"/>
        <w:jc w:val="both"/>
        <w:rPr>
          <w:rFonts w:ascii="Times New Roman" w:hAnsi="Times New Roman"/>
          <w:sz w:val="24"/>
          <w:lang w:val="en-ID"/>
        </w:rPr>
      </w:pPr>
      <w:r>
        <w:rPr>
          <w:rFonts w:ascii="Times New Roman" w:hAnsi="Times New Roman"/>
          <w:sz w:val="24"/>
          <w:lang w:val="en-ID"/>
        </w:rPr>
        <w:t xml:space="preserve">     </w:t>
      </w:r>
      <w:r w:rsidRPr="00BE363A">
        <w:rPr>
          <w:rFonts w:ascii="Times New Roman" w:hAnsi="Times New Roman"/>
          <w:sz w:val="24"/>
        </w:rPr>
        <w:t xml:space="preserve">Based on the table above, it can be seen that active student participation has increased quite well. Students' willingness to ask the teacher or their friends about things they do not understand has increased, which previously in cycle II was 80% in cycle I </w:t>
      </w:r>
      <w:proofErr w:type="spellStart"/>
      <w:r w:rsidRPr="00BE363A">
        <w:rPr>
          <w:rFonts w:ascii="Times New Roman" w:hAnsi="Times New Roman"/>
          <w:sz w:val="24"/>
        </w:rPr>
        <w:t>I</w:t>
      </w:r>
      <w:proofErr w:type="spellEnd"/>
      <w:r w:rsidRPr="00BE363A">
        <w:rPr>
          <w:rFonts w:ascii="Times New Roman" w:hAnsi="Times New Roman"/>
          <w:sz w:val="24"/>
        </w:rPr>
        <w:t xml:space="preserve"> </w:t>
      </w:r>
      <w:r>
        <w:rPr>
          <w:rFonts w:ascii="Times New Roman" w:hAnsi="Times New Roman"/>
          <w:sz w:val="24"/>
          <w:lang w:val="en-ID"/>
        </w:rPr>
        <w:t xml:space="preserve">I </w:t>
      </w:r>
      <w:r w:rsidRPr="00BE363A">
        <w:rPr>
          <w:rFonts w:ascii="Times New Roman" w:hAnsi="Times New Roman"/>
          <w:sz w:val="24"/>
        </w:rPr>
        <w:t xml:space="preserve">to 92%. Likewise, other indicators have increased in cycle III, where students' understanding in </w:t>
      </w:r>
      <w:r w:rsidRPr="00BE363A">
        <w:rPr>
          <w:rFonts w:ascii="Times New Roman" w:hAnsi="Times New Roman"/>
          <w:sz w:val="24"/>
          <w:lang w:val="en-ID"/>
        </w:rPr>
        <w:t xml:space="preserve">conducting group discussions according to the teacher's instructions previously in cycle II was 80% in cycle III to 93%, in the indicator of conveying opinions or responses previously in cycle II was </w:t>
      </w:r>
      <w:r w:rsidRPr="00BE363A">
        <w:rPr>
          <w:rFonts w:ascii="Times New Roman" w:hAnsi="Times New Roman"/>
          <w:sz w:val="24"/>
        </w:rPr>
        <w:t xml:space="preserve">78 </w:t>
      </w:r>
      <w:r w:rsidRPr="00BE363A">
        <w:rPr>
          <w:rFonts w:ascii="Times New Roman" w:hAnsi="Times New Roman"/>
          <w:sz w:val="24"/>
          <w:lang w:val="en-ID"/>
        </w:rPr>
        <w:t xml:space="preserve">% in cycle III to 92%, in the indicator of student creativity in the portfolio previously in cycle II was 91% in cycle III to 95%, in the indicator of </w:t>
      </w:r>
      <w:r w:rsidRPr="00BE363A">
        <w:rPr>
          <w:rFonts w:ascii="Times New Roman" w:hAnsi="Times New Roman"/>
          <w:sz w:val="24"/>
          <w:szCs w:val="20"/>
        </w:rPr>
        <w:t xml:space="preserve">being involved in problem solving, </w:t>
      </w:r>
      <w:r w:rsidRPr="00BE363A">
        <w:rPr>
          <w:rFonts w:ascii="Times New Roman" w:hAnsi="Times New Roman"/>
          <w:sz w:val="24"/>
          <w:lang w:val="en-ID"/>
        </w:rPr>
        <w:t>previously in cycle II was 90% in cycle III to 98%, in the indicator of respecting other people's opinions previously in cycle II was 80% in cycle III to 89%.</w:t>
      </w:r>
    </w:p>
    <w:p w14:paraId="1BE5CC1B" w14:textId="220DEEB6" w:rsidR="00BE363A" w:rsidRPr="0060307F" w:rsidRDefault="00BE363A" w:rsidP="00BE363A">
      <w:pPr>
        <w:pStyle w:val="ListParagraph"/>
        <w:tabs>
          <w:tab w:val="center" w:pos="3969"/>
          <w:tab w:val="left" w:pos="5448"/>
        </w:tabs>
        <w:spacing w:after="0" w:line="360" w:lineRule="auto"/>
        <w:ind w:left="284" w:hanging="142"/>
        <w:jc w:val="center"/>
        <w:rPr>
          <w:rFonts w:ascii="Times New Roman" w:hAnsi="Times New Roman"/>
          <w:sz w:val="24"/>
          <w:lang w:val="en-ID"/>
        </w:rPr>
      </w:pPr>
      <w:r w:rsidRPr="0060307F">
        <w:rPr>
          <w:rFonts w:ascii="Times New Roman" w:hAnsi="Times New Roman"/>
          <w:sz w:val="24"/>
          <w:lang w:val="en-ID"/>
        </w:rPr>
        <w:t>Table 6 Frequency of active participation by Cycle III students</w:t>
      </w:r>
    </w:p>
    <w:tbl>
      <w:tblPr>
        <w:tblStyle w:val="TableGrid"/>
        <w:tblW w:w="0" w:type="auto"/>
        <w:jc w:val="center"/>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3834"/>
        <w:gridCol w:w="3537"/>
      </w:tblGrid>
      <w:tr w:rsidR="00BE363A" w14:paraId="7DC17A1C" w14:textId="77777777" w:rsidTr="00BE363A">
        <w:trPr>
          <w:jc w:val="center"/>
        </w:trPr>
        <w:tc>
          <w:tcPr>
            <w:tcW w:w="3834" w:type="dxa"/>
          </w:tcPr>
          <w:p w14:paraId="59D3DCB5" w14:textId="77777777" w:rsidR="00BE363A" w:rsidRPr="0000794C" w:rsidRDefault="00BE363A" w:rsidP="008438CE">
            <w:pPr>
              <w:pStyle w:val="ListParagraph"/>
              <w:tabs>
                <w:tab w:val="center" w:pos="3969"/>
                <w:tab w:val="left" w:pos="5448"/>
              </w:tabs>
              <w:ind w:left="0"/>
              <w:jc w:val="center"/>
              <w:rPr>
                <w:rFonts w:ascii="Times New Roman" w:hAnsi="Times New Roman"/>
                <w:sz w:val="24"/>
                <w:lang w:val="en-ID"/>
              </w:rPr>
            </w:pPr>
            <w:r w:rsidRPr="0000794C">
              <w:rPr>
                <w:rFonts w:ascii="Times New Roman" w:hAnsi="Times New Roman"/>
                <w:sz w:val="24"/>
                <w:lang w:val="en-ID"/>
              </w:rPr>
              <w:t>Active participation of students</w:t>
            </w:r>
          </w:p>
        </w:tc>
        <w:tc>
          <w:tcPr>
            <w:tcW w:w="3537" w:type="dxa"/>
          </w:tcPr>
          <w:p w14:paraId="2FC6EEBC" w14:textId="77777777" w:rsidR="00BE363A" w:rsidRPr="0000794C" w:rsidRDefault="00BE363A" w:rsidP="008438CE">
            <w:pPr>
              <w:pStyle w:val="ListParagraph"/>
              <w:tabs>
                <w:tab w:val="center" w:pos="3969"/>
                <w:tab w:val="left" w:pos="5448"/>
              </w:tabs>
              <w:ind w:left="0"/>
              <w:jc w:val="center"/>
              <w:rPr>
                <w:rFonts w:ascii="Times New Roman" w:hAnsi="Times New Roman"/>
                <w:sz w:val="24"/>
                <w:lang w:val="en-ID"/>
              </w:rPr>
            </w:pPr>
            <w:r w:rsidRPr="0000794C">
              <w:rPr>
                <w:rFonts w:ascii="Times New Roman" w:hAnsi="Times New Roman"/>
                <w:sz w:val="24"/>
                <w:lang w:val="en-ID"/>
              </w:rPr>
              <w:t>Amount</w:t>
            </w:r>
          </w:p>
        </w:tc>
      </w:tr>
      <w:tr w:rsidR="00BE363A" w14:paraId="0FBF6AAF" w14:textId="77777777" w:rsidTr="00BE363A">
        <w:trPr>
          <w:jc w:val="center"/>
        </w:trPr>
        <w:tc>
          <w:tcPr>
            <w:tcW w:w="3834" w:type="dxa"/>
          </w:tcPr>
          <w:p w14:paraId="02767FE2" w14:textId="77777777" w:rsidR="00BE363A" w:rsidRPr="0000794C" w:rsidRDefault="00BE363A" w:rsidP="008438CE">
            <w:pPr>
              <w:pStyle w:val="ListParagraph"/>
              <w:tabs>
                <w:tab w:val="center" w:pos="3969"/>
                <w:tab w:val="left" w:pos="5448"/>
              </w:tabs>
              <w:ind w:left="0"/>
              <w:jc w:val="center"/>
              <w:rPr>
                <w:rFonts w:ascii="Times New Roman" w:hAnsi="Times New Roman"/>
                <w:sz w:val="24"/>
                <w:lang w:val="en-ID"/>
              </w:rPr>
            </w:pPr>
            <w:r>
              <w:rPr>
                <w:rFonts w:ascii="Times New Roman" w:hAnsi="Times New Roman"/>
                <w:sz w:val="24"/>
                <w:lang w:val="en-ID"/>
              </w:rPr>
              <w:t>&gt; 75%</w:t>
            </w:r>
          </w:p>
        </w:tc>
        <w:tc>
          <w:tcPr>
            <w:tcW w:w="3537" w:type="dxa"/>
          </w:tcPr>
          <w:p w14:paraId="1714B062" w14:textId="77777777" w:rsidR="00BE363A" w:rsidRPr="0000794C" w:rsidRDefault="00BE363A" w:rsidP="008438CE">
            <w:pPr>
              <w:pStyle w:val="ListParagraph"/>
              <w:tabs>
                <w:tab w:val="center" w:pos="3969"/>
                <w:tab w:val="left" w:pos="5448"/>
              </w:tabs>
              <w:ind w:left="0"/>
              <w:jc w:val="center"/>
              <w:rPr>
                <w:rFonts w:ascii="Times New Roman" w:hAnsi="Times New Roman"/>
                <w:sz w:val="24"/>
                <w:lang w:val="en-ID"/>
              </w:rPr>
            </w:pPr>
            <w:r>
              <w:rPr>
                <w:rFonts w:ascii="Times New Roman" w:hAnsi="Times New Roman"/>
                <w:sz w:val="24"/>
                <w:lang w:val="en-ID"/>
              </w:rPr>
              <w:t>29</w:t>
            </w:r>
          </w:p>
        </w:tc>
      </w:tr>
      <w:tr w:rsidR="00BE363A" w14:paraId="54A5274B" w14:textId="77777777" w:rsidTr="00BE363A">
        <w:trPr>
          <w:jc w:val="center"/>
        </w:trPr>
        <w:tc>
          <w:tcPr>
            <w:tcW w:w="3834" w:type="dxa"/>
          </w:tcPr>
          <w:p w14:paraId="3D6C8634" w14:textId="77777777" w:rsidR="00BE363A" w:rsidRPr="0000794C" w:rsidRDefault="00BE363A" w:rsidP="008438CE">
            <w:pPr>
              <w:pStyle w:val="ListParagraph"/>
              <w:tabs>
                <w:tab w:val="center" w:pos="3969"/>
                <w:tab w:val="left" w:pos="5448"/>
              </w:tabs>
              <w:ind w:left="0"/>
              <w:jc w:val="center"/>
              <w:rPr>
                <w:rFonts w:ascii="Times New Roman" w:hAnsi="Times New Roman"/>
                <w:sz w:val="24"/>
                <w:lang w:val="en-ID"/>
              </w:rPr>
            </w:pPr>
            <w:r w:rsidRPr="0000794C">
              <w:rPr>
                <w:rFonts w:ascii="Times New Roman" w:hAnsi="Times New Roman"/>
                <w:sz w:val="24"/>
                <w:lang w:val="en-ID"/>
              </w:rPr>
              <w:t>≤ 75%</w:t>
            </w:r>
          </w:p>
        </w:tc>
        <w:tc>
          <w:tcPr>
            <w:tcW w:w="3537" w:type="dxa"/>
          </w:tcPr>
          <w:p w14:paraId="07654F70" w14:textId="77777777" w:rsidR="00BE363A" w:rsidRPr="0000794C" w:rsidRDefault="00BE363A" w:rsidP="008438CE">
            <w:pPr>
              <w:pStyle w:val="ListParagraph"/>
              <w:tabs>
                <w:tab w:val="center" w:pos="3969"/>
                <w:tab w:val="left" w:pos="5448"/>
              </w:tabs>
              <w:ind w:left="0"/>
              <w:jc w:val="center"/>
              <w:rPr>
                <w:rFonts w:ascii="Times New Roman" w:hAnsi="Times New Roman"/>
                <w:sz w:val="24"/>
                <w:lang w:val="en-ID"/>
              </w:rPr>
            </w:pPr>
            <w:r>
              <w:rPr>
                <w:rFonts w:ascii="Times New Roman" w:hAnsi="Times New Roman"/>
                <w:sz w:val="24"/>
                <w:lang w:val="en-ID"/>
              </w:rPr>
              <w:t>2</w:t>
            </w:r>
          </w:p>
        </w:tc>
      </w:tr>
    </w:tbl>
    <w:p w14:paraId="5EE15D82" w14:textId="77777777" w:rsidR="00BE363A" w:rsidRPr="00B07777" w:rsidRDefault="00BE363A" w:rsidP="00BE363A">
      <w:pPr>
        <w:pStyle w:val="ListParagraph"/>
        <w:tabs>
          <w:tab w:val="center" w:pos="3969"/>
          <w:tab w:val="left" w:pos="5448"/>
        </w:tabs>
        <w:spacing w:after="0" w:line="360" w:lineRule="auto"/>
        <w:ind w:left="284" w:hanging="142"/>
        <w:jc w:val="both"/>
        <w:rPr>
          <w:rFonts w:ascii="Times New Roman" w:hAnsi="Times New Roman"/>
          <w:b/>
          <w:sz w:val="14"/>
          <w:lang w:val="en-ID"/>
        </w:rPr>
      </w:pPr>
      <w:r>
        <w:rPr>
          <w:rFonts w:ascii="Times New Roman" w:hAnsi="Times New Roman"/>
          <w:b/>
          <w:sz w:val="24"/>
          <w:lang w:val="en-ID"/>
        </w:rPr>
        <w:t xml:space="preserve">                  </w:t>
      </w:r>
    </w:p>
    <w:p w14:paraId="4B36D951" w14:textId="62134449" w:rsidR="00BE363A" w:rsidRDefault="00BE363A" w:rsidP="00BE363A">
      <w:pPr>
        <w:pStyle w:val="ListParagraph"/>
        <w:tabs>
          <w:tab w:val="center" w:pos="3969"/>
          <w:tab w:val="left" w:pos="5448"/>
        </w:tabs>
        <w:spacing w:line="360" w:lineRule="auto"/>
        <w:ind w:left="0"/>
        <w:jc w:val="both"/>
        <w:rPr>
          <w:rFonts w:ascii="Times New Roman" w:hAnsi="Times New Roman"/>
          <w:sz w:val="24"/>
          <w:lang w:val="en-ID"/>
        </w:rPr>
      </w:pPr>
      <w:r>
        <w:rPr>
          <w:rFonts w:ascii="Times New Roman" w:hAnsi="Times New Roman"/>
          <w:b/>
          <w:sz w:val="24"/>
          <w:lang w:val="en-ID"/>
        </w:rPr>
        <w:t xml:space="preserve">     </w:t>
      </w:r>
      <w:r>
        <w:rPr>
          <w:rFonts w:ascii="Times New Roman" w:hAnsi="Times New Roman"/>
          <w:sz w:val="24"/>
          <w:lang w:val="en-ID"/>
        </w:rPr>
        <w:t>Based on the table above, it can be concluded that there are 29 students who are classified as actively participating in class from the total number of students who attended, 31 people were present or the active participation of students reached 94% of the total number of students and students who are categorized as still lacking active participation are 2 students or 6. % of the total amount.</w:t>
      </w:r>
    </w:p>
    <w:p w14:paraId="5A2B5CFD" w14:textId="4C9B3F55" w:rsidR="00BE363A" w:rsidRDefault="00BE363A" w:rsidP="00BE363A">
      <w:pPr>
        <w:pStyle w:val="ListParagraph"/>
        <w:tabs>
          <w:tab w:val="center" w:pos="3969"/>
          <w:tab w:val="left" w:pos="5448"/>
        </w:tabs>
        <w:spacing w:line="360" w:lineRule="auto"/>
        <w:ind w:left="0"/>
        <w:jc w:val="both"/>
        <w:rPr>
          <w:rFonts w:ascii="Times New Roman" w:hAnsi="Times New Roman"/>
          <w:b/>
          <w:sz w:val="24"/>
          <w:lang w:val="en-ID"/>
        </w:rPr>
      </w:pPr>
      <w:r w:rsidRPr="00BE363A">
        <w:rPr>
          <w:rFonts w:ascii="Times New Roman" w:hAnsi="Times New Roman"/>
          <w:b/>
          <w:sz w:val="24"/>
          <w:lang w:val="en-ID"/>
        </w:rPr>
        <w:t>Discussion</w:t>
      </w:r>
    </w:p>
    <w:p w14:paraId="22EC70A0" w14:textId="43800094" w:rsidR="00661E16" w:rsidRDefault="00775FB6" w:rsidP="00661E16">
      <w:pPr>
        <w:pStyle w:val="ListParagraph"/>
        <w:tabs>
          <w:tab w:val="center" w:pos="3969"/>
          <w:tab w:val="left" w:pos="5448"/>
        </w:tabs>
        <w:spacing w:line="360" w:lineRule="auto"/>
        <w:ind w:left="0"/>
        <w:jc w:val="both"/>
        <w:rPr>
          <w:rFonts w:ascii="Times New Roman" w:hAnsi="Times New Roman"/>
          <w:sz w:val="24"/>
        </w:rPr>
      </w:pPr>
      <w:r>
        <w:rPr>
          <w:rFonts w:ascii="Times New Roman" w:hAnsi="Times New Roman"/>
          <w:sz w:val="24"/>
        </w:rPr>
        <w:t>Discussion of research results obtained from data analysis obtained during the observation process in each cycle I, II and III.</w:t>
      </w:r>
    </w:p>
    <w:p w14:paraId="383835C7" w14:textId="77777777" w:rsidR="00661E16" w:rsidRDefault="00661E16" w:rsidP="00661E16">
      <w:pPr>
        <w:pStyle w:val="ListParagraph"/>
        <w:tabs>
          <w:tab w:val="center" w:pos="3969"/>
          <w:tab w:val="left" w:pos="5448"/>
        </w:tabs>
        <w:spacing w:line="360" w:lineRule="auto"/>
        <w:ind w:left="0"/>
        <w:jc w:val="both"/>
        <w:rPr>
          <w:rFonts w:ascii="Times New Roman" w:hAnsi="Times New Roman"/>
          <w:b/>
          <w:sz w:val="24"/>
          <w:lang w:val="en-ID"/>
        </w:rPr>
      </w:pPr>
      <w:r w:rsidRPr="00661E16">
        <w:rPr>
          <w:rFonts w:ascii="Times New Roman" w:hAnsi="Times New Roman"/>
          <w:b/>
          <w:sz w:val="24"/>
          <w:lang w:val="en-ID"/>
        </w:rPr>
        <w:t>Implementation of Portfolio-Based Learning Model</w:t>
      </w:r>
    </w:p>
    <w:p w14:paraId="6D76D133" w14:textId="46661C09" w:rsidR="002B48D5" w:rsidRDefault="00661E16" w:rsidP="00BE363A">
      <w:pPr>
        <w:pStyle w:val="ListParagraph"/>
        <w:tabs>
          <w:tab w:val="center" w:pos="3969"/>
          <w:tab w:val="left" w:pos="5448"/>
        </w:tabs>
        <w:spacing w:line="360" w:lineRule="auto"/>
        <w:ind w:left="0"/>
        <w:jc w:val="both"/>
        <w:rPr>
          <w:rFonts w:ascii="Times New Roman" w:hAnsi="Times New Roman"/>
          <w:sz w:val="24"/>
          <w:lang w:val="en-ID"/>
        </w:rPr>
      </w:pPr>
      <w:r>
        <w:rPr>
          <w:rFonts w:ascii="Times New Roman" w:hAnsi="Times New Roman"/>
          <w:b/>
          <w:sz w:val="24"/>
          <w:lang w:val="en-ID"/>
        </w:rPr>
        <w:lastRenderedPageBreak/>
        <w:t xml:space="preserve">      </w:t>
      </w:r>
      <w:r>
        <w:rPr>
          <w:rFonts w:ascii="Times New Roman" w:hAnsi="Times New Roman"/>
          <w:sz w:val="24"/>
          <w:lang w:val="en-ID"/>
        </w:rPr>
        <w:t xml:space="preserve">The use of portfolio-based learning models is an alternative in an effort to increase active student participation. This is in line with the opinion of </w:t>
      </w:r>
      <w:proofErr w:type="spellStart"/>
      <w:r>
        <w:rPr>
          <w:rFonts w:ascii="Times New Roman" w:hAnsi="Times New Roman"/>
          <w:sz w:val="24"/>
          <w:lang w:val="en-ID"/>
        </w:rPr>
        <w:t>Budimansyah</w:t>
      </w:r>
      <w:proofErr w:type="spellEnd"/>
      <w:r>
        <w:rPr>
          <w:rFonts w:ascii="Times New Roman" w:hAnsi="Times New Roman"/>
          <w:sz w:val="24"/>
          <w:lang w:val="en-ID"/>
        </w:rPr>
        <w:t xml:space="preserve"> (</w:t>
      </w:r>
      <w:proofErr w:type="spellStart"/>
      <w:r>
        <w:rPr>
          <w:rFonts w:ascii="Times New Roman" w:hAnsi="Times New Roman"/>
          <w:sz w:val="24"/>
          <w:lang w:val="en-ID"/>
        </w:rPr>
        <w:t>Tukiran</w:t>
      </w:r>
      <w:proofErr w:type="spellEnd"/>
      <w:r>
        <w:rPr>
          <w:rFonts w:ascii="Times New Roman" w:hAnsi="Times New Roman"/>
          <w:sz w:val="24"/>
          <w:lang w:val="en-ID"/>
        </w:rPr>
        <w:t xml:space="preserve">, 2011: 14), Portfolio-Based Learning Model (MPBP) refers to the basic principles of learning including the principle of active student learning ( </w:t>
      </w:r>
      <w:r w:rsidRPr="00FE297D">
        <w:rPr>
          <w:rFonts w:ascii="Times New Roman" w:hAnsi="Times New Roman"/>
          <w:i/>
          <w:sz w:val="24"/>
          <w:lang w:val="en-ID"/>
        </w:rPr>
        <w:t xml:space="preserve">student active learning </w:t>
      </w:r>
      <w:r w:rsidRPr="00305EFB">
        <w:rPr>
          <w:rFonts w:ascii="Times New Roman" w:hAnsi="Times New Roman"/>
          <w:sz w:val="24"/>
          <w:lang w:val="en-ID"/>
        </w:rPr>
        <w:t xml:space="preserve">) </w:t>
      </w:r>
      <w:proofErr w:type="spellStart"/>
      <w:r w:rsidRPr="00305EFB">
        <w:rPr>
          <w:rFonts w:ascii="Times New Roman" w:hAnsi="Times New Roman"/>
          <w:sz w:val="24"/>
          <w:lang w:val="en-ID"/>
        </w:rPr>
        <w:t>centered</w:t>
      </w:r>
      <w:proofErr w:type="spellEnd"/>
      <w:r w:rsidRPr="00305EFB">
        <w:rPr>
          <w:rFonts w:ascii="Times New Roman" w:hAnsi="Times New Roman"/>
          <w:sz w:val="24"/>
          <w:lang w:val="en-ID"/>
        </w:rPr>
        <w:t xml:space="preserve"> on students where almost all student activities start from the planning phase in class, cooperative learning groups ( </w:t>
      </w:r>
      <w:r w:rsidRPr="008D521F">
        <w:rPr>
          <w:rFonts w:ascii="Times New Roman" w:hAnsi="Times New Roman"/>
          <w:i/>
          <w:sz w:val="24"/>
          <w:lang w:val="en-ID"/>
        </w:rPr>
        <w:t xml:space="preserve">cooperative learning </w:t>
      </w:r>
      <w:r w:rsidRPr="008D521F">
        <w:rPr>
          <w:rFonts w:ascii="Times New Roman" w:hAnsi="Times New Roman"/>
          <w:sz w:val="24"/>
          <w:lang w:val="en-ID"/>
        </w:rPr>
        <w:t xml:space="preserve">) learning processes based on cooperation between students. </w:t>
      </w:r>
      <w:r>
        <w:rPr>
          <w:rFonts w:ascii="Times New Roman" w:hAnsi="Times New Roman"/>
          <w:sz w:val="24"/>
          <w:lang w:val="en-ID"/>
        </w:rPr>
        <w:t>Thus this can be an alternative way especially to overcome the problem of teachers in making students actively participate in learning.</w:t>
      </w:r>
    </w:p>
    <w:p w14:paraId="3AC135C8" w14:textId="77777777" w:rsidR="0060307F" w:rsidRDefault="0060307F" w:rsidP="00BE363A">
      <w:pPr>
        <w:pStyle w:val="ListParagraph"/>
        <w:tabs>
          <w:tab w:val="center" w:pos="3969"/>
          <w:tab w:val="left" w:pos="5448"/>
        </w:tabs>
        <w:spacing w:line="360" w:lineRule="auto"/>
        <w:ind w:left="0"/>
        <w:jc w:val="both"/>
        <w:rPr>
          <w:rFonts w:ascii="Times New Roman" w:hAnsi="Times New Roman"/>
          <w:sz w:val="24"/>
          <w:lang w:val="en-ID"/>
        </w:rPr>
      </w:pPr>
    </w:p>
    <w:p w14:paraId="21391FA3" w14:textId="77777777" w:rsidR="0060307F" w:rsidRDefault="0060307F" w:rsidP="00BE363A">
      <w:pPr>
        <w:pStyle w:val="ListParagraph"/>
        <w:tabs>
          <w:tab w:val="center" w:pos="3969"/>
          <w:tab w:val="left" w:pos="5448"/>
        </w:tabs>
        <w:spacing w:line="360" w:lineRule="auto"/>
        <w:ind w:left="0"/>
        <w:jc w:val="both"/>
        <w:rPr>
          <w:rFonts w:ascii="Times New Roman" w:hAnsi="Times New Roman"/>
          <w:sz w:val="24"/>
          <w:lang w:val="en-ID"/>
        </w:rPr>
      </w:pPr>
    </w:p>
    <w:p w14:paraId="277F6BDC" w14:textId="77777777" w:rsidR="0060307F" w:rsidRDefault="0060307F" w:rsidP="00BE363A">
      <w:pPr>
        <w:pStyle w:val="ListParagraph"/>
        <w:tabs>
          <w:tab w:val="center" w:pos="3969"/>
          <w:tab w:val="left" w:pos="5448"/>
        </w:tabs>
        <w:spacing w:line="360" w:lineRule="auto"/>
        <w:ind w:left="0"/>
        <w:jc w:val="both"/>
        <w:rPr>
          <w:rFonts w:ascii="Times New Roman" w:hAnsi="Times New Roman"/>
          <w:sz w:val="24"/>
          <w:lang w:val="en-ID"/>
        </w:rPr>
      </w:pPr>
    </w:p>
    <w:p w14:paraId="7FED9C28" w14:textId="77777777" w:rsidR="0060307F" w:rsidRDefault="0060307F" w:rsidP="00BE363A">
      <w:pPr>
        <w:pStyle w:val="ListParagraph"/>
        <w:tabs>
          <w:tab w:val="center" w:pos="3969"/>
          <w:tab w:val="left" w:pos="5448"/>
        </w:tabs>
        <w:spacing w:line="360" w:lineRule="auto"/>
        <w:ind w:left="0"/>
        <w:jc w:val="both"/>
        <w:rPr>
          <w:rFonts w:ascii="Times New Roman" w:hAnsi="Times New Roman"/>
          <w:sz w:val="24"/>
          <w:lang w:val="en-ID"/>
        </w:rPr>
      </w:pPr>
    </w:p>
    <w:p w14:paraId="2DA655B2" w14:textId="77777777" w:rsidR="00002202" w:rsidRPr="00775FB6" w:rsidRDefault="00002202" w:rsidP="00BE363A">
      <w:pPr>
        <w:pStyle w:val="ListParagraph"/>
        <w:tabs>
          <w:tab w:val="center" w:pos="3969"/>
          <w:tab w:val="left" w:pos="5448"/>
        </w:tabs>
        <w:spacing w:line="360" w:lineRule="auto"/>
        <w:ind w:left="0"/>
        <w:jc w:val="both"/>
        <w:rPr>
          <w:rFonts w:ascii="Times New Roman" w:hAnsi="Times New Roman"/>
          <w:sz w:val="24"/>
          <w:lang w:val="en-ID"/>
        </w:rPr>
      </w:pPr>
    </w:p>
    <w:p w14:paraId="6CAC7E52" w14:textId="32989E35" w:rsidR="00661E16" w:rsidRPr="0060307F" w:rsidRDefault="00661E16" w:rsidP="009F546D">
      <w:pPr>
        <w:tabs>
          <w:tab w:val="center" w:pos="3969"/>
          <w:tab w:val="left" w:pos="5448"/>
        </w:tabs>
        <w:spacing w:line="276" w:lineRule="auto"/>
        <w:jc w:val="center"/>
        <w:rPr>
          <w:rFonts w:ascii="Times New Roman" w:hAnsi="Times New Roman"/>
          <w:sz w:val="24"/>
          <w:szCs w:val="24"/>
          <w:lang w:val="en-ID"/>
        </w:rPr>
      </w:pPr>
      <w:r w:rsidRPr="0060307F">
        <w:rPr>
          <w:rFonts w:ascii="Times New Roman" w:hAnsi="Times New Roman"/>
          <w:sz w:val="24"/>
          <w:szCs w:val="24"/>
          <w:lang w:val="en-ID"/>
        </w:rPr>
        <w:t>Table 7 Comparison of the application of portfolio-based learning models in cycles I to III</w:t>
      </w:r>
    </w:p>
    <w:tbl>
      <w:tblPr>
        <w:tblStyle w:val="TableGrid"/>
        <w:tblW w:w="7485" w:type="dxa"/>
        <w:tblInd w:w="102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40"/>
        <w:gridCol w:w="1555"/>
        <w:gridCol w:w="1404"/>
        <w:gridCol w:w="772"/>
        <w:gridCol w:w="836"/>
        <w:gridCol w:w="852"/>
        <w:gridCol w:w="1526"/>
      </w:tblGrid>
      <w:tr w:rsidR="00661E16" w14:paraId="48C61486" w14:textId="77777777" w:rsidTr="009F546D">
        <w:trPr>
          <w:trHeight w:val="1618"/>
        </w:trPr>
        <w:tc>
          <w:tcPr>
            <w:tcW w:w="540" w:type="dxa"/>
            <w:vMerge w:val="restart"/>
            <w:vAlign w:val="center"/>
            <w:hideMark/>
          </w:tcPr>
          <w:p w14:paraId="4A73291D" w14:textId="77777777" w:rsidR="00661E16" w:rsidRDefault="00661E16" w:rsidP="00661E16">
            <w:pPr>
              <w:pStyle w:val="ListParagraph"/>
              <w:spacing w:after="0" w:line="240" w:lineRule="auto"/>
              <w:ind w:left="0"/>
              <w:jc w:val="center"/>
              <w:rPr>
                <w:rFonts w:ascii="Times New Roman" w:hAnsi="Times New Roman"/>
                <w:sz w:val="24"/>
                <w:szCs w:val="24"/>
                <w:lang w:val="en-ID"/>
              </w:rPr>
            </w:pPr>
            <w:r>
              <w:rPr>
                <w:rFonts w:ascii="Times New Roman" w:hAnsi="Times New Roman"/>
                <w:sz w:val="24"/>
                <w:szCs w:val="24"/>
                <w:lang w:val="en-ID"/>
              </w:rPr>
              <w:t>No</w:t>
            </w:r>
          </w:p>
        </w:tc>
        <w:tc>
          <w:tcPr>
            <w:tcW w:w="1554" w:type="dxa"/>
            <w:vMerge w:val="restart"/>
            <w:vAlign w:val="center"/>
            <w:hideMark/>
          </w:tcPr>
          <w:p w14:paraId="3EFD1B1F" w14:textId="77777777" w:rsidR="00661E16" w:rsidRDefault="00661E16" w:rsidP="00661E16">
            <w:pPr>
              <w:pStyle w:val="ListParagraph"/>
              <w:spacing w:after="0" w:line="240" w:lineRule="auto"/>
              <w:ind w:left="0"/>
              <w:jc w:val="center"/>
              <w:rPr>
                <w:rFonts w:ascii="Times New Roman" w:hAnsi="Times New Roman"/>
                <w:sz w:val="24"/>
                <w:szCs w:val="24"/>
                <w:lang w:val="en-ID"/>
              </w:rPr>
            </w:pPr>
            <w:r>
              <w:rPr>
                <w:rFonts w:ascii="Times New Roman" w:hAnsi="Times New Roman"/>
                <w:sz w:val="24"/>
                <w:szCs w:val="24"/>
                <w:lang w:val="en-ID"/>
              </w:rPr>
              <w:t>Indicator</w:t>
            </w:r>
          </w:p>
        </w:tc>
        <w:tc>
          <w:tcPr>
            <w:tcW w:w="1403" w:type="dxa"/>
            <w:vMerge w:val="restart"/>
            <w:vAlign w:val="center"/>
            <w:hideMark/>
          </w:tcPr>
          <w:p w14:paraId="0F064915" w14:textId="77777777" w:rsidR="00661E16" w:rsidRDefault="00661E16" w:rsidP="00661E16">
            <w:pPr>
              <w:pStyle w:val="ListParagraph"/>
              <w:spacing w:after="0" w:line="240" w:lineRule="auto"/>
              <w:ind w:left="0"/>
              <w:jc w:val="center"/>
              <w:rPr>
                <w:rFonts w:ascii="Times New Roman" w:hAnsi="Times New Roman"/>
                <w:sz w:val="24"/>
                <w:szCs w:val="24"/>
                <w:lang w:val="en-ID"/>
              </w:rPr>
            </w:pPr>
            <w:r>
              <w:rPr>
                <w:rFonts w:ascii="Times New Roman" w:hAnsi="Times New Roman"/>
                <w:sz w:val="24"/>
                <w:szCs w:val="24"/>
                <w:lang w:val="en-ID"/>
              </w:rPr>
              <w:t>Number of descriptors</w:t>
            </w:r>
          </w:p>
        </w:tc>
        <w:tc>
          <w:tcPr>
            <w:tcW w:w="2457" w:type="dxa"/>
            <w:gridSpan w:val="3"/>
            <w:vAlign w:val="center"/>
            <w:hideMark/>
          </w:tcPr>
          <w:p w14:paraId="7F2E75C7" w14:textId="77777777" w:rsidR="00661E16" w:rsidRDefault="00661E16" w:rsidP="00661E16">
            <w:pPr>
              <w:pStyle w:val="ListParagraph"/>
              <w:spacing w:after="0" w:line="240" w:lineRule="auto"/>
              <w:ind w:left="0"/>
              <w:jc w:val="center"/>
              <w:rPr>
                <w:rFonts w:ascii="Times New Roman" w:hAnsi="Times New Roman"/>
                <w:sz w:val="24"/>
                <w:szCs w:val="24"/>
                <w:lang w:val="en-ID"/>
              </w:rPr>
            </w:pPr>
            <w:r>
              <w:rPr>
                <w:rFonts w:ascii="Times New Roman" w:hAnsi="Times New Roman"/>
                <w:sz w:val="24"/>
                <w:szCs w:val="24"/>
                <w:lang w:val="en-ID"/>
              </w:rPr>
              <w:t>The number of descriptors that appear each cycle</w:t>
            </w:r>
          </w:p>
        </w:tc>
        <w:tc>
          <w:tcPr>
            <w:tcW w:w="1525" w:type="dxa"/>
            <w:vMerge w:val="restart"/>
            <w:vAlign w:val="center"/>
            <w:hideMark/>
          </w:tcPr>
          <w:p w14:paraId="34695A9D" w14:textId="77777777" w:rsidR="00661E16" w:rsidRDefault="00661E16" w:rsidP="00661E16">
            <w:pPr>
              <w:pStyle w:val="ListParagraph"/>
              <w:spacing w:after="0" w:line="240" w:lineRule="auto"/>
              <w:ind w:left="0"/>
              <w:jc w:val="center"/>
              <w:rPr>
                <w:rFonts w:ascii="Times New Roman" w:hAnsi="Times New Roman"/>
                <w:sz w:val="24"/>
                <w:szCs w:val="24"/>
                <w:lang w:val="en-ID"/>
              </w:rPr>
            </w:pPr>
            <w:r>
              <w:rPr>
                <w:rFonts w:ascii="Times New Roman" w:hAnsi="Times New Roman"/>
                <w:sz w:val="24"/>
                <w:szCs w:val="24"/>
                <w:lang w:val="en-ID"/>
              </w:rPr>
              <w:t>Presentation Should Be</w:t>
            </w:r>
          </w:p>
        </w:tc>
      </w:tr>
      <w:tr w:rsidR="00661E16" w14:paraId="62CBA5C2" w14:textId="77777777" w:rsidTr="009F546D">
        <w:trPr>
          <w:trHeight w:val="437"/>
        </w:trPr>
        <w:tc>
          <w:tcPr>
            <w:tcW w:w="2094" w:type="dxa"/>
            <w:vMerge/>
            <w:vAlign w:val="center"/>
            <w:hideMark/>
          </w:tcPr>
          <w:p w14:paraId="720E2A33" w14:textId="77777777" w:rsidR="00661E16" w:rsidRDefault="00661E16" w:rsidP="00661E16">
            <w:pPr>
              <w:spacing w:after="0" w:line="240" w:lineRule="auto"/>
              <w:rPr>
                <w:rFonts w:ascii="Times New Roman" w:hAnsi="Times New Roman" w:cs="Times New Roman"/>
                <w:sz w:val="24"/>
                <w:szCs w:val="24"/>
                <w:lang w:val="en-ID"/>
              </w:rPr>
            </w:pPr>
          </w:p>
        </w:tc>
        <w:tc>
          <w:tcPr>
            <w:tcW w:w="1554" w:type="dxa"/>
            <w:vMerge/>
            <w:vAlign w:val="center"/>
            <w:hideMark/>
          </w:tcPr>
          <w:p w14:paraId="2475D858" w14:textId="77777777" w:rsidR="00661E16" w:rsidRDefault="00661E16" w:rsidP="00661E16">
            <w:pPr>
              <w:spacing w:after="0" w:line="240" w:lineRule="auto"/>
              <w:rPr>
                <w:rFonts w:ascii="Times New Roman" w:hAnsi="Times New Roman" w:cs="Times New Roman"/>
                <w:sz w:val="24"/>
                <w:szCs w:val="24"/>
                <w:lang w:val="en-ID"/>
              </w:rPr>
            </w:pPr>
          </w:p>
        </w:tc>
        <w:tc>
          <w:tcPr>
            <w:tcW w:w="1403" w:type="dxa"/>
            <w:vMerge/>
            <w:vAlign w:val="center"/>
            <w:hideMark/>
          </w:tcPr>
          <w:p w14:paraId="57F97E83" w14:textId="77777777" w:rsidR="00661E16" w:rsidRDefault="00661E16" w:rsidP="00661E16">
            <w:pPr>
              <w:spacing w:after="0" w:line="240" w:lineRule="auto"/>
              <w:rPr>
                <w:rFonts w:ascii="Times New Roman" w:hAnsi="Times New Roman" w:cs="Times New Roman"/>
                <w:sz w:val="24"/>
                <w:szCs w:val="24"/>
                <w:lang w:val="en-ID"/>
              </w:rPr>
            </w:pPr>
          </w:p>
        </w:tc>
        <w:tc>
          <w:tcPr>
            <w:tcW w:w="771" w:type="dxa"/>
            <w:vAlign w:val="center"/>
            <w:hideMark/>
          </w:tcPr>
          <w:p w14:paraId="19773990" w14:textId="77777777" w:rsidR="00661E16" w:rsidRDefault="00661E16" w:rsidP="00661E16">
            <w:pPr>
              <w:pStyle w:val="ListParagraph"/>
              <w:spacing w:after="0" w:line="240" w:lineRule="auto"/>
              <w:ind w:left="0"/>
              <w:jc w:val="center"/>
              <w:rPr>
                <w:rFonts w:ascii="Times New Roman" w:hAnsi="Times New Roman"/>
                <w:sz w:val="24"/>
                <w:szCs w:val="24"/>
                <w:lang w:val="en-ID"/>
              </w:rPr>
            </w:pPr>
            <w:r>
              <w:rPr>
                <w:rFonts w:ascii="Times New Roman" w:hAnsi="Times New Roman"/>
                <w:sz w:val="24"/>
                <w:szCs w:val="24"/>
                <w:lang w:val="en-ID"/>
              </w:rPr>
              <w:t>I</w:t>
            </w:r>
          </w:p>
        </w:tc>
        <w:tc>
          <w:tcPr>
            <w:tcW w:w="835" w:type="dxa"/>
            <w:vAlign w:val="center"/>
            <w:hideMark/>
          </w:tcPr>
          <w:p w14:paraId="0DE81837" w14:textId="77777777" w:rsidR="00661E16" w:rsidRDefault="00661E16" w:rsidP="00661E16">
            <w:pPr>
              <w:pStyle w:val="ListParagraph"/>
              <w:spacing w:after="0" w:line="240" w:lineRule="auto"/>
              <w:ind w:left="0"/>
              <w:jc w:val="center"/>
              <w:rPr>
                <w:rFonts w:ascii="Times New Roman" w:hAnsi="Times New Roman"/>
                <w:sz w:val="24"/>
                <w:szCs w:val="24"/>
                <w:lang w:val="en-ID"/>
              </w:rPr>
            </w:pPr>
            <w:r>
              <w:rPr>
                <w:rFonts w:ascii="Times New Roman" w:hAnsi="Times New Roman"/>
                <w:sz w:val="24"/>
                <w:szCs w:val="24"/>
                <w:lang w:val="en-ID"/>
              </w:rPr>
              <w:t>II</w:t>
            </w:r>
          </w:p>
        </w:tc>
        <w:tc>
          <w:tcPr>
            <w:tcW w:w="851" w:type="dxa"/>
            <w:vAlign w:val="center"/>
            <w:hideMark/>
          </w:tcPr>
          <w:p w14:paraId="1BF5B3B9" w14:textId="77777777" w:rsidR="00661E16" w:rsidRDefault="00661E16" w:rsidP="00661E16">
            <w:pPr>
              <w:pStyle w:val="ListParagraph"/>
              <w:spacing w:after="0" w:line="240" w:lineRule="auto"/>
              <w:ind w:left="0"/>
              <w:jc w:val="center"/>
              <w:rPr>
                <w:rFonts w:ascii="Times New Roman" w:hAnsi="Times New Roman"/>
                <w:sz w:val="24"/>
                <w:szCs w:val="24"/>
                <w:lang w:val="en-ID"/>
              </w:rPr>
            </w:pPr>
            <w:r>
              <w:rPr>
                <w:rFonts w:ascii="Times New Roman" w:hAnsi="Times New Roman"/>
                <w:sz w:val="24"/>
                <w:szCs w:val="24"/>
                <w:lang w:val="en-ID"/>
              </w:rPr>
              <w:t>III</w:t>
            </w:r>
          </w:p>
        </w:tc>
        <w:tc>
          <w:tcPr>
            <w:tcW w:w="1525" w:type="dxa"/>
            <w:vMerge/>
            <w:vAlign w:val="center"/>
            <w:hideMark/>
          </w:tcPr>
          <w:p w14:paraId="3BFC8D75" w14:textId="77777777" w:rsidR="00661E16" w:rsidRDefault="00661E16" w:rsidP="00661E16">
            <w:pPr>
              <w:spacing w:after="0" w:line="240" w:lineRule="auto"/>
              <w:rPr>
                <w:rFonts w:ascii="Times New Roman" w:hAnsi="Times New Roman" w:cs="Times New Roman"/>
                <w:sz w:val="24"/>
                <w:szCs w:val="24"/>
                <w:lang w:val="en-ID"/>
              </w:rPr>
            </w:pPr>
          </w:p>
        </w:tc>
      </w:tr>
      <w:tr w:rsidR="00661E16" w14:paraId="3F327CAB" w14:textId="77777777" w:rsidTr="009F546D">
        <w:tc>
          <w:tcPr>
            <w:tcW w:w="540" w:type="dxa"/>
            <w:hideMark/>
          </w:tcPr>
          <w:p w14:paraId="39A2DEAA" w14:textId="77777777" w:rsidR="00661E16" w:rsidRDefault="00661E16" w:rsidP="00661E16">
            <w:pPr>
              <w:pStyle w:val="ListParagraph"/>
              <w:spacing w:after="0" w:line="240" w:lineRule="auto"/>
              <w:ind w:left="0"/>
              <w:jc w:val="both"/>
              <w:rPr>
                <w:rFonts w:ascii="Times New Roman" w:hAnsi="Times New Roman"/>
                <w:sz w:val="24"/>
                <w:szCs w:val="24"/>
                <w:lang w:val="en-ID"/>
              </w:rPr>
            </w:pPr>
            <w:r>
              <w:rPr>
                <w:rFonts w:ascii="Times New Roman" w:hAnsi="Times New Roman"/>
                <w:sz w:val="24"/>
                <w:szCs w:val="24"/>
                <w:lang w:val="en-ID"/>
              </w:rPr>
              <w:t>1</w:t>
            </w:r>
          </w:p>
        </w:tc>
        <w:tc>
          <w:tcPr>
            <w:tcW w:w="1554" w:type="dxa"/>
            <w:hideMark/>
          </w:tcPr>
          <w:p w14:paraId="3844FBC5" w14:textId="77777777" w:rsidR="00661E16" w:rsidRDefault="00661E16" w:rsidP="00661E16">
            <w:pPr>
              <w:pStyle w:val="ListParagraph"/>
              <w:spacing w:after="0" w:line="240" w:lineRule="auto"/>
              <w:ind w:left="0"/>
              <w:jc w:val="both"/>
              <w:rPr>
                <w:rFonts w:ascii="Times New Roman" w:hAnsi="Times New Roman"/>
                <w:sz w:val="24"/>
                <w:szCs w:val="24"/>
                <w:lang w:val="en-ID"/>
              </w:rPr>
            </w:pPr>
            <w:r>
              <w:rPr>
                <w:rFonts w:ascii="Times New Roman" w:hAnsi="Times New Roman"/>
                <w:sz w:val="24"/>
                <w:szCs w:val="24"/>
                <w:lang w:val="en-ID"/>
              </w:rPr>
              <w:t>Initial activity</w:t>
            </w:r>
          </w:p>
        </w:tc>
        <w:tc>
          <w:tcPr>
            <w:tcW w:w="1403" w:type="dxa"/>
            <w:vAlign w:val="center"/>
            <w:hideMark/>
          </w:tcPr>
          <w:p w14:paraId="497B9081" w14:textId="77777777" w:rsidR="00661E16" w:rsidRDefault="00661E16" w:rsidP="00661E16">
            <w:pPr>
              <w:tabs>
                <w:tab w:val="center" w:pos="3969"/>
                <w:tab w:val="left" w:pos="5448"/>
              </w:tabs>
              <w:spacing w:after="0" w:line="240" w:lineRule="auto"/>
              <w:jc w:val="center"/>
              <w:rPr>
                <w:rFonts w:ascii="Times New Roman" w:hAnsi="Times New Roman" w:cs="Times New Roman"/>
                <w:sz w:val="24"/>
              </w:rPr>
            </w:pPr>
            <w:r>
              <w:rPr>
                <w:rFonts w:ascii="Times New Roman" w:hAnsi="Times New Roman" w:cs="Times New Roman"/>
                <w:sz w:val="24"/>
              </w:rPr>
              <w:t>7</w:t>
            </w:r>
          </w:p>
        </w:tc>
        <w:tc>
          <w:tcPr>
            <w:tcW w:w="771" w:type="dxa"/>
            <w:vAlign w:val="center"/>
            <w:hideMark/>
          </w:tcPr>
          <w:p w14:paraId="246379D5" w14:textId="77777777" w:rsidR="00661E16" w:rsidRDefault="00661E16" w:rsidP="00661E16">
            <w:pPr>
              <w:tabs>
                <w:tab w:val="center" w:pos="3969"/>
                <w:tab w:val="left" w:pos="5448"/>
              </w:tabs>
              <w:spacing w:after="0" w:line="240" w:lineRule="auto"/>
              <w:jc w:val="center"/>
              <w:rPr>
                <w:rFonts w:ascii="Times New Roman" w:hAnsi="Times New Roman" w:cs="Times New Roman"/>
                <w:sz w:val="24"/>
              </w:rPr>
            </w:pPr>
            <w:r>
              <w:rPr>
                <w:rFonts w:ascii="Times New Roman" w:hAnsi="Times New Roman" w:cs="Times New Roman"/>
                <w:sz w:val="24"/>
              </w:rPr>
              <w:t>5</w:t>
            </w:r>
          </w:p>
        </w:tc>
        <w:tc>
          <w:tcPr>
            <w:tcW w:w="835" w:type="dxa"/>
            <w:vAlign w:val="center"/>
            <w:hideMark/>
          </w:tcPr>
          <w:p w14:paraId="1745B979" w14:textId="77777777" w:rsidR="00661E16" w:rsidRDefault="00661E16" w:rsidP="00661E16">
            <w:pPr>
              <w:pStyle w:val="ListParagraph"/>
              <w:spacing w:after="0" w:line="240" w:lineRule="auto"/>
              <w:ind w:left="0"/>
              <w:jc w:val="center"/>
              <w:rPr>
                <w:rFonts w:ascii="Times New Roman" w:hAnsi="Times New Roman"/>
                <w:sz w:val="24"/>
                <w:szCs w:val="24"/>
                <w:lang w:val="en-ID"/>
              </w:rPr>
            </w:pPr>
            <w:r>
              <w:rPr>
                <w:rFonts w:ascii="Times New Roman" w:hAnsi="Times New Roman"/>
                <w:sz w:val="24"/>
                <w:szCs w:val="24"/>
                <w:lang w:val="en-ID"/>
              </w:rPr>
              <w:t>7</w:t>
            </w:r>
          </w:p>
        </w:tc>
        <w:tc>
          <w:tcPr>
            <w:tcW w:w="851" w:type="dxa"/>
            <w:vAlign w:val="center"/>
            <w:hideMark/>
          </w:tcPr>
          <w:p w14:paraId="68E9094F" w14:textId="77777777" w:rsidR="00661E16" w:rsidRDefault="00661E16" w:rsidP="00661E16">
            <w:pPr>
              <w:pStyle w:val="ListParagraph"/>
              <w:spacing w:after="0" w:line="240" w:lineRule="auto"/>
              <w:ind w:left="0"/>
              <w:jc w:val="center"/>
              <w:rPr>
                <w:rFonts w:ascii="Times New Roman" w:hAnsi="Times New Roman"/>
                <w:sz w:val="24"/>
                <w:szCs w:val="24"/>
                <w:lang w:val="en-ID"/>
              </w:rPr>
            </w:pPr>
            <w:r>
              <w:rPr>
                <w:rFonts w:ascii="Times New Roman" w:hAnsi="Times New Roman"/>
                <w:sz w:val="24"/>
                <w:szCs w:val="24"/>
                <w:lang w:val="en-ID"/>
              </w:rPr>
              <w:t>7</w:t>
            </w:r>
          </w:p>
        </w:tc>
        <w:tc>
          <w:tcPr>
            <w:tcW w:w="1525" w:type="dxa"/>
            <w:vMerge w:val="restart"/>
            <w:vAlign w:val="center"/>
            <w:hideMark/>
          </w:tcPr>
          <w:p w14:paraId="4F16F7EF" w14:textId="77777777" w:rsidR="00661E16" w:rsidRDefault="00661E16" w:rsidP="00661E16">
            <w:pPr>
              <w:pStyle w:val="ListParagraph"/>
              <w:spacing w:after="0" w:line="240" w:lineRule="auto"/>
              <w:ind w:left="0"/>
              <w:jc w:val="center"/>
              <w:rPr>
                <w:rFonts w:ascii="Times New Roman" w:hAnsi="Times New Roman"/>
                <w:sz w:val="24"/>
                <w:szCs w:val="24"/>
                <w:lang w:val="en-ID"/>
              </w:rPr>
            </w:pPr>
            <w:r>
              <w:rPr>
                <w:rFonts w:ascii="Times New Roman" w:hAnsi="Times New Roman"/>
                <w:sz w:val="24"/>
                <w:szCs w:val="24"/>
                <w:lang w:val="en-ID"/>
              </w:rPr>
              <w:t>80%</w:t>
            </w:r>
          </w:p>
        </w:tc>
      </w:tr>
      <w:tr w:rsidR="00661E16" w14:paraId="464F0208" w14:textId="77777777" w:rsidTr="009F546D">
        <w:tc>
          <w:tcPr>
            <w:tcW w:w="540" w:type="dxa"/>
            <w:hideMark/>
          </w:tcPr>
          <w:p w14:paraId="0EE574BB" w14:textId="77777777" w:rsidR="00661E16" w:rsidRDefault="00661E16" w:rsidP="00661E16">
            <w:pPr>
              <w:pStyle w:val="ListParagraph"/>
              <w:spacing w:after="0" w:line="240" w:lineRule="auto"/>
              <w:ind w:left="0"/>
              <w:jc w:val="both"/>
              <w:rPr>
                <w:rFonts w:ascii="Times New Roman" w:hAnsi="Times New Roman"/>
                <w:sz w:val="24"/>
                <w:szCs w:val="24"/>
                <w:lang w:val="en-ID"/>
              </w:rPr>
            </w:pPr>
            <w:r>
              <w:rPr>
                <w:rFonts w:ascii="Times New Roman" w:hAnsi="Times New Roman"/>
                <w:sz w:val="24"/>
                <w:szCs w:val="24"/>
                <w:lang w:val="en-ID"/>
              </w:rPr>
              <w:t>2</w:t>
            </w:r>
          </w:p>
        </w:tc>
        <w:tc>
          <w:tcPr>
            <w:tcW w:w="1554" w:type="dxa"/>
            <w:hideMark/>
          </w:tcPr>
          <w:p w14:paraId="13BBDDC9" w14:textId="77777777" w:rsidR="00661E16" w:rsidRDefault="00661E16" w:rsidP="00661E16">
            <w:pPr>
              <w:pStyle w:val="ListParagraph"/>
              <w:spacing w:after="0" w:line="240" w:lineRule="auto"/>
              <w:ind w:left="0"/>
              <w:jc w:val="both"/>
              <w:rPr>
                <w:rFonts w:ascii="Times New Roman" w:hAnsi="Times New Roman"/>
                <w:sz w:val="24"/>
                <w:szCs w:val="24"/>
                <w:lang w:val="en-ID"/>
              </w:rPr>
            </w:pPr>
            <w:r>
              <w:rPr>
                <w:rFonts w:ascii="Times New Roman" w:hAnsi="Times New Roman"/>
                <w:sz w:val="24"/>
                <w:szCs w:val="24"/>
                <w:lang w:val="en-ID"/>
              </w:rPr>
              <w:t>Core activities</w:t>
            </w:r>
          </w:p>
        </w:tc>
        <w:tc>
          <w:tcPr>
            <w:tcW w:w="1403" w:type="dxa"/>
            <w:vAlign w:val="center"/>
            <w:hideMark/>
          </w:tcPr>
          <w:p w14:paraId="2938362C" w14:textId="77777777" w:rsidR="00661E16" w:rsidRDefault="00661E16" w:rsidP="00661E16">
            <w:pPr>
              <w:tabs>
                <w:tab w:val="center" w:pos="3969"/>
                <w:tab w:val="left" w:pos="5448"/>
              </w:tabs>
              <w:spacing w:after="0" w:line="240" w:lineRule="auto"/>
              <w:jc w:val="center"/>
              <w:rPr>
                <w:rFonts w:ascii="Times New Roman" w:hAnsi="Times New Roman" w:cs="Times New Roman"/>
                <w:sz w:val="24"/>
              </w:rPr>
            </w:pPr>
            <w:r>
              <w:rPr>
                <w:rFonts w:ascii="Times New Roman" w:hAnsi="Times New Roman" w:cs="Times New Roman"/>
                <w:sz w:val="24"/>
              </w:rPr>
              <w:t>9</w:t>
            </w:r>
          </w:p>
        </w:tc>
        <w:tc>
          <w:tcPr>
            <w:tcW w:w="771" w:type="dxa"/>
            <w:vAlign w:val="center"/>
            <w:hideMark/>
          </w:tcPr>
          <w:p w14:paraId="6C82FAC4" w14:textId="77777777" w:rsidR="00661E16" w:rsidRDefault="00661E16" w:rsidP="00661E16">
            <w:pPr>
              <w:tabs>
                <w:tab w:val="center" w:pos="3969"/>
                <w:tab w:val="left" w:pos="5448"/>
              </w:tabs>
              <w:spacing w:after="0" w:line="240" w:lineRule="auto"/>
              <w:jc w:val="center"/>
              <w:rPr>
                <w:rFonts w:ascii="Times New Roman" w:hAnsi="Times New Roman" w:cs="Times New Roman"/>
                <w:sz w:val="24"/>
              </w:rPr>
            </w:pPr>
            <w:r>
              <w:rPr>
                <w:rFonts w:ascii="Times New Roman" w:hAnsi="Times New Roman" w:cs="Times New Roman"/>
                <w:sz w:val="24"/>
              </w:rPr>
              <w:t>8</w:t>
            </w:r>
          </w:p>
        </w:tc>
        <w:tc>
          <w:tcPr>
            <w:tcW w:w="835" w:type="dxa"/>
            <w:vAlign w:val="center"/>
            <w:hideMark/>
          </w:tcPr>
          <w:p w14:paraId="77DB27A9" w14:textId="77777777" w:rsidR="00661E16" w:rsidRDefault="00661E16" w:rsidP="00661E16">
            <w:pPr>
              <w:pStyle w:val="ListParagraph"/>
              <w:spacing w:after="0" w:line="240" w:lineRule="auto"/>
              <w:ind w:left="0"/>
              <w:jc w:val="center"/>
              <w:rPr>
                <w:rFonts w:ascii="Times New Roman" w:hAnsi="Times New Roman"/>
                <w:sz w:val="24"/>
                <w:szCs w:val="24"/>
                <w:lang w:val="en-ID"/>
              </w:rPr>
            </w:pPr>
            <w:r>
              <w:rPr>
                <w:rFonts w:ascii="Times New Roman" w:hAnsi="Times New Roman"/>
                <w:sz w:val="24"/>
                <w:szCs w:val="24"/>
                <w:lang w:val="en-ID"/>
              </w:rPr>
              <w:t>9</w:t>
            </w:r>
          </w:p>
        </w:tc>
        <w:tc>
          <w:tcPr>
            <w:tcW w:w="851" w:type="dxa"/>
            <w:vAlign w:val="center"/>
            <w:hideMark/>
          </w:tcPr>
          <w:p w14:paraId="2D8D8558" w14:textId="77777777" w:rsidR="00661E16" w:rsidRDefault="00661E16" w:rsidP="00661E16">
            <w:pPr>
              <w:pStyle w:val="ListParagraph"/>
              <w:spacing w:after="0" w:line="240" w:lineRule="auto"/>
              <w:ind w:left="0"/>
              <w:jc w:val="center"/>
              <w:rPr>
                <w:rFonts w:ascii="Times New Roman" w:hAnsi="Times New Roman"/>
                <w:sz w:val="24"/>
                <w:szCs w:val="24"/>
                <w:lang w:val="en-ID"/>
              </w:rPr>
            </w:pPr>
            <w:r>
              <w:rPr>
                <w:rFonts w:ascii="Times New Roman" w:hAnsi="Times New Roman"/>
                <w:sz w:val="24"/>
                <w:szCs w:val="24"/>
                <w:lang w:val="en-ID"/>
              </w:rPr>
              <w:t>9</w:t>
            </w:r>
          </w:p>
        </w:tc>
        <w:tc>
          <w:tcPr>
            <w:tcW w:w="1525" w:type="dxa"/>
            <w:vMerge/>
            <w:vAlign w:val="center"/>
            <w:hideMark/>
          </w:tcPr>
          <w:p w14:paraId="294139B1" w14:textId="77777777" w:rsidR="00661E16" w:rsidRDefault="00661E16" w:rsidP="00661E16">
            <w:pPr>
              <w:spacing w:after="0" w:line="240" w:lineRule="auto"/>
              <w:rPr>
                <w:rFonts w:ascii="Times New Roman" w:hAnsi="Times New Roman" w:cs="Times New Roman"/>
                <w:sz w:val="24"/>
                <w:szCs w:val="24"/>
                <w:lang w:val="en-ID"/>
              </w:rPr>
            </w:pPr>
          </w:p>
        </w:tc>
      </w:tr>
      <w:tr w:rsidR="00661E16" w14:paraId="5098899E" w14:textId="77777777" w:rsidTr="009F546D">
        <w:tc>
          <w:tcPr>
            <w:tcW w:w="540" w:type="dxa"/>
            <w:hideMark/>
          </w:tcPr>
          <w:p w14:paraId="600DD8BA" w14:textId="77777777" w:rsidR="00661E16" w:rsidRDefault="00661E16" w:rsidP="00661E16">
            <w:pPr>
              <w:pStyle w:val="ListParagraph"/>
              <w:spacing w:after="0" w:line="240" w:lineRule="auto"/>
              <w:ind w:left="0"/>
              <w:jc w:val="both"/>
              <w:rPr>
                <w:rFonts w:ascii="Times New Roman" w:hAnsi="Times New Roman"/>
                <w:sz w:val="24"/>
                <w:szCs w:val="24"/>
                <w:lang w:val="en-ID"/>
              </w:rPr>
            </w:pPr>
            <w:r>
              <w:rPr>
                <w:rFonts w:ascii="Times New Roman" w:hAnsi="Times New Roman"/>
                <w:sz w:val="24"/>
                <w:szCs w:val="24"/>
                <w:lang w:val="en-ID"/>
              </w:rPr>
              <w:t>3</w:t>
            </w:r>
          </w:p>
        </w:tc>
        <w:tc>
          <w:tcPr>
            <w:tcW w:w="1554" w:type="dxa"/>
            <w:hideMark/>
          </w:tcPr>
          <w:p w14:paraId="0E404006" w14:textId="77777777" w:rsidR="00661E16" w:rsidRDefault="00661E16" w:rsidP="00661E16">
            <w:pPr>
              <w:pStyle w:val="ListParagraph"/>
              <w:spacing w:after="0" w:line="240" w:lineRule="auto"/>
              <w:ind w:left="0"/>
              <w:jc w:val="both"/>
              <w:rPr>
                <w:rFonts w:ascii="Times New Roman" w:hAnsi="Times New Roman"/>
                <w:sz w:val="24"/>
                <w:szCs w:val="24"/>
                <w:lang w:val="en-ID"/>
              </w:rPr>
            </w:pPr>
            <w:r>
              <w:rPr>
                <w:rFonts w:ascii="Times New Roman" w:hAnsi="Times New Roman"/>
                <w:sz w:val="24"/>
                <w:szCs w:val="24"/>
                <w:lang w:val="en-ID"/>
              </w:rPr>
              <w:t>Closing</w:t>
            </w:r>
          </w:p>
        </w:tc>
        <w:tc>
          <w:tcPr>
            <w:tcW w:w="1403" w:type="dxa"/>
            <w:vAlign w:val="center"/>
            <w:hideMark/>
          </w:tcPr>
          <w:p w14:paraId="51E4E199" w14:textId="77777777" w:rsidR="00661E16" w:rsidRDefault="00661E16" w:rsidP="00661E16">
            <w:pPr>
              <w:tabs>
                <w:tab w:val="center" w:pos="3969"/>
                <w:tab w:val="left" w:pos="5448"/>
              </w:tabs>
              <w:spacing w:after="0" w:line="240" w:lineRule="auto"/>
              <w:jc w:val="center"/>
              <w:rPr>
                <w:rFonts w:ascii="Times New Roman" w:hAnsi="Times New Roman" w:cs="Times New Roman"/>
                <w:sz w:val="24"/>
              </w:rPr>
            </w:pPr>
            <w:r>
              <w:rPr>
                <w:rFonts w:ascii="Times New Roman" w:hAnsi="Times New Roman" w:cs="Times New Roman"/>
                <w:sz w:val="24"/>
              </w:rPr>
              <w:t>4</w:t>
            </w:r>
          </w:p>
        </w:tc>
        <w:tc>
          <w:tcPr>
            <w:tcW w:w="771" w:type="dxa"/>
            <w:vAlign w:val="center"/>
            <w:hideMark/>
          </w:tcPr>
          <w:p w14:paraId="54AF85FE" w14:textId="77777777" w:rsidR="00661E16" w:rsidRDefault="00661E16" w:rsidP="00661E16">
            <w:pPr>
              <w:tabs>
                <w:tab w:val="center" w:pos="3969"/>
                <w:tab w:val="left" w:pos="5448"/>
              </w:tabs>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835" w:type="dxa"/>
            <w:vAlign w:val="center"/>
            <w:hideMark/>
          </w:tcPr>
          <w:p w14:paraId="6CB45230" w14:textId="77777777" w:rsidR="00661E16" w:rsidRDefault="00661E16" w:rsidP="00661E16">
            <w:pPr>
              <w:pStyle w:val="ListParagraph"/>
              <w:spacing w:after="0" w:line="240" w:lineRule="auto"/>
              <w:ind w:left="0"/>
              <w:jc w:val="center"/>
              <w:rPr>
                <w:rFonts w:ascii="Times New Roman" w:hAnsi="Times New Roman"/>
                <w:sz w:val="24"/>
                <w:szCs w:val="24"/>
                <w:lang w:val="en-ID"/>
              </w:rPr>
            </w:pPr>
            <w:r>
              <w:rPr>
                <w:rFonts w:ascii="Times New Roman" w:hAnsi="Times New Roman"/>
                <w:sz w:val="24"/>
                <w:szCs w:val="24"/>
                <w:lang w:val="en-ID"/>
              </w:rPr>
              <w:t>4</w:t>
            </w:r>
          </w:p>
        </w:tc>
        <w:tc>
          <w:tcPr>
            <w:tcW w:w="851" w:type="dxa"/>
            <w:vAlign w:val="center"/>
            <w:hideMark/>
          </w:tcPr>
          <w:p w14:paraId="5CC1F160" w14:textId="77777777" w:rsidR="00661E16" w:rsidRDefault="00661E16" w:rsidP="00661E16">
            <w:pPr>
              <w:pStyle w:val="ListParagraph"/>
              <w:spacing w:after="0" w:line="240" w:lineRule="auto"/>
              <w:ind w:left="0"/>
              <w:jc w:val="center"/>
              <w:rPr>
                <w:rFonts w:ascii="Times New Roman" w:hAnsi="Times New Roman"/>
                <w:sz w:val="24"/>
                <w:szCs w:val="24"/>
                <w:lang w:val="en-ID"/>
              </w:rPr>
            </w:pPr>
            <w:r>
              <w:rPr>
                <w:rFonts w:ascii="Times New Roman" w:hAnsi="Times New Roman"/>
                <w:sz w:val="24"/>
                <w:szCs w:val="24"/>
                <w:lang w:val="en-ID"/>
              </w:rPr>
              <w:t>4</w:t>
            </w:r>
          </w:p>
        </w:tc>
        <w:tc>
          <w:tcPr>
            <w:tcW w:w="1525" w:type="dxa"/>
            <w:vMerge/>
            <w:vAlign w:val="center"/>
            <w:hideMark/>
          </w:tcPr>
          <w:p w14:paraId="1755C5F8" w14:textId="77777777" w:rsidR="00661E16" w:rsidRDefault="00661E16" w:rsidP="00661E16">
            <w:pPr>
              <w:spacing w:after="0" w:line="240" w:lineRule="auto"/>
              <w:rPr>
                <w:rFonts w:ascii="Times New Roman" w:hAnsi="Times New Roman" w:cs="Times New Roman"/>
                <w:sz w:val="24"/>
                <w:szCs w:val="24"/>
                <w:lang w:val="en-ID"/>
              </w:rPr>
            </w:pPr>
          </w:p>
        </w:tc>
      </w:tr>
      <w:tr w:rsidR="00661E16" w14:paraId="23E514C7" w14:textId="77777777" w:rsidTr="009F546D">
        <w:tc>
          <w:tcPr>
            <w:tcW w:w="2094" w:type="dxa"/>
            <w:gridSpan w:val="2"/>
            <w:hideMark/>
          </w:tcPr>
          <w:p w14:paraId="06E45A07" w14:textId="77777777" w:rsidR="00661E16" w:rsidRDefault="00661E16" w:rsidP="00661E16">
            <w:pPr>
              <w:pStyle w:val="ListParagraph"/>
              <w:spacing w:after="0" w:line="240" w:lineRule="auto"/>
              <w:ind w:left="0"/>
              <w:jc w:val="both"/>
              <w:rPr>
                <w:rFonts w:ascii="Times New Roman" w:hAnsi="Times New Roman"/>
                <w:sz w:val="24"/>
                <w:szCs w:val="24"/>
                <w:lang w:val="en-ID"/>
              </w:rPr>
            </w:pPr>
            <w:r>
              <w:rPr>
                <w:rFonts w:ascii="Times New Roman" w:hAnsi="Times New Roman"/>
                <w:sz w:val="24"/>
                <w:szCs w:val="24"/>
                <w:lang w:val="en-ID"/>
              </w:rPr>
              <w:t>Amount</w:t>
            </w:r>
          </w:p>
        </w:tc>
        <w:tc>
          <w:tcPr>
            <w:tcW w:w="1403" w:type="dxa"/>
            <w:vAlign w:val="center"/>
            <w:hideMark/>
          </w:tcPr>
          <w:p w14:paraId="015E7A0A" w14:textId="77777777" w:rsidR="00661E16" w:rsidRDefault="00661E16" w:rsidP="00661E16">
            <w:pPr>
              <w:tabs>
                <w:tab w:val="center" w:pos="3969"/>
                <w:tab w:val="left" w:pos="5448"/>
              </w:tabs>
              <w:spacing w:after="0" w:line="240" w:lineRule="auto"/>
              <w:jc w:val="center"/>
              <w:rPr>
                <w:rFonts w:ascii="Times New Roman" w:hAnsi="Times New Roman" w:cs="Times New Roman"/>
                <w:sz w:val="24"/>
              </w:rPr>
            </w:pPr>
            <w:r>
              <w:rPr>
                <w:rFonts w:ascii="Times New Roman" w:hAnsi="Times New Roman" w:cs="Times New Roman"/>
                <w:sz w:val="24"/>
              </w:rPr>
              <w:t>20</w:t>
            </w:r>
          </w:p>
        </w:tc>
        <w:tc>
          <w:tcPr>
            <w:tcW w:w="771" w:type="dxa"/>
            <w:vAlign w:val="center"/>
            <w:hideMark/>
          </w:tcPr>
          <w:p w14:paraId="207C8DA7" w14:textId="77777777" w:rsidR="00661E16" w:rsidRDefault="00661E16" w:rsidP="00661E16">
            <w:pPr>
              <w:tabs>
                <w:tab w:val="center" w:pos="3969"/>
                <w:tab w:val="left" w:pos="5448"/>
              </w:tabs>
              <w:spacing w:after="0" w:line="240" w:lineRule="auto"/>
              <w:jc w:val="center"/>
              <w:rPr>
                <w:rFonts w:ascii="Times New Roman" w:hAnsi="Times New Roman" w:cs="Times New Roman"/>
                <w:sz w:val="24"/>
              </w:rPr>
            </w:pPr>
            <w:r>
              <w:rPr>
                <w:rFonts w:ascii="Times New Roman" w:hAnsi="Times New Roman" w:cs="Times New Roman"/>
                <w:sz w:val="24"/>
              </w:rPr>
              <w:t>15</w:t>
            </w:r>
          </w:p>
        </w:tc>
        <w:tc>
          <w:tcPr>
            <w:tcW w:w="835" w:type="dxa"/>
            <w:vAlign w:val="center"/>
            <w:hideMark/>
          </w:tcPr>
          <w:p w14:paraId="6553061A" w14:textId="77777777" w:rsidR="00661E16" w:rsidRDefault="00661E16" w:rsidP="00661E16">
            <w:pPr>
              <w:pStyle w:val="ListParagraph"/>
              <w:spacing w:after="0" w:line="240" w:lineRule="auto"/>
              <w:ind w:left="0"/>
              <w:jc w:val="center"/>
              <w:rPr>
                <w:rFonts w:ascii="Times New Roman" w:hAnsi="Times New Roman"/>
                <w:sz w:val="24"/>
                <w:szCs w:val="24"/>
                <w:lang w:val="en-ID"/>
              </w:rPr>
            </w:pPr>
            <w:r>
              <w:rPr>
                <w:rFonts w:ascii="Times New Roman" w:hAnsi="Times New Roman"/>
                <w:sz w:val="24"/>
                <w:szCs w:val="24"/>
                <w:lang w:val="en-ID"/>
              </w:rPr>
              <w:t>20</w:t>
            </w:r>
          </w:p>
        </w:tc>
        <w:tc>
          <w:tcPr>
            <w:tcW w:w="851" w:type="dxa"/>
            <w:vAlign w:val="center"/>
            <w:hideMark/>
          </w:tcPr>
          <w:p w14:paraId="3D1DEEE5" w14:textId="77777777" w:rsidR="00661E16" w:rsidRDefault="00661E16" w:rsidP="00661E16">
            <w:pPr>
              <w:pStyle w:val="ListParagraph"/>
              <w:spacing w:after="0" w:line="240" w:lineRule="auto"/>
              <w:ind w:left="0"/>
              <w:jc w:val="center"/>
              <w:rPr>
                <w:rFonts w:ascii="Times New Roman" w:hAnsi="Times New Roman"/>
                <w:sz w:val="24"/>
                <w:szCs w:val="24"/>
                <w:lang w:val="en-ID"/>
              </w:rPr>
            </w:pPr>
            <w:r>
              <w:rPr>
                <w:rFonts w:ascii="Times New Roman" w:hAnsi="Times New Roman"/>
                <w:sz w:val="24"/>
                <w:szCs w:val="24"/>
                <w:lang w:val="en-ID"/>
              </w:rPr>
              <w:t>20</w:t>
            </w:r>
          </w:p>
        </w:tc>
        <w:tc>
          <w:tcPr>
            <w:tcW w:w="1525" w:type="dxa"/>
            <w:vMerge/>
            <w:vAlign w:val="center"/>
            <w:hideMark/>
          </w:tcPr>
          <w:p w14:paraId="4062A873" w14:textId="77777777" w:rsidR="00661E16" w:rsidRDefault="00661E16" w:rsidP="00661E16">
            <w:pPr>
              <w:spacing w:after="0" w:line="240" w:lineRule="auto"/>
              <w:rPr>
                <w:rFonts w:ascii="Times New Roman" w:hAnsi="Times New Roman" w:cs="Times New Roman"/>
                <w:sz w:val="24"/>
                <w:szCs w:val="24"/>
                <w:lang w:val="en-ID"/>
              </w:rPr>
            </w:pPr>
          </w:p>
        </w:tc>
      </w:tr>
      <w:tr w:rsidR="00661E16" w14:paraId="03A5A872" w14:textId="77777777" w:rsidTr="009F546D">
        <w:tc>
          <w:tcPr>
            <w:tcW w:w="2094" w:type="dxa"/>
            <w:gridSpan w:val="2"/>
            <w:hideMark/>
          </w:tcPr>
          <w:p w14:paraId="265AD755" w14:textId="77777777" w:rsidR="00661E16" w:rsidRDefault="00661E16" w:rsidP="00661E16">
            <w:pPr>
              <w:pStyle w:val="ListParagraph"/>
              <w:spacing w:after="0" w:line="240" w:lineRule="auto"/>
              <w:ind w:left="0"/>
              <w:jc w:val="both"/>
              <w:rPr>
                <w:rFonts w:ascii="Times New Roman" w:hAnsi="Times New Roman"/>
                <w:sz w:val="24"/>
                <w:szCs w:val="24"/>
                <w:lang w:val="en-ID"/>
              </w:rPr>
            </w:pPr>
            <w:r>
              <w:rPr>
                <w:rFonts w:ascii="Times New Roman" w:hAnsi="Times New Roman"/>
                <w:sz w:val="24"/>
                <w:szCs w:val="24"/>
                <w:lang w:val="en-ID"/>
              </w:rPr>
              <w:t>Percentage (%)</w:t>
            </w:r>
          </w:p>
        </w:tc>
        <w:tc>
          <w:tcPr>
            <w:tcW w:w="1403" w:type="dxa"/>
            <w:vAlign w:val="center"/>
            <w:hideMark/>
          </w:tcPr>
          <w:p w14:paraId="0603A4D6" w14:textId="77777777" w:rsidR="00661E16" w:rsidRDefault="00661E16" w:rsidP="00661E16">
            <w:pPr>
              <w:tabs>
                <w:tab w:val="center" w:pos="3969"/>
                <w:tab w:val="left" w:pos="5448"/>
              </w:tabs>
              <w:spacing w:after="0" w:line="240" w:lineRule="auto"/>
              <w:jc w:val="center"/>
              <w:rPr>
                <w:rFonts w:ascii="Times New Roman" w:hAnsi="Times New Roman" w:cs="Times New Roman"/>
                <w:sz w:val="24"/>
              </w:rPr>
            </w:pPr>
            <w:r>
              <w:rPr>
                <w:rFonts w:ascii="Times New Roman" w:hAnsi="Times New Roman" w:cs="Times New Roman"/>
                <w:sz w:val="24"/>
              </w:rPr>
              <w:t>100%</w:t>
            </w:r>
          </w:p>
        </w:tc>
        <w:tc>
          <w:tcPr>
            <w:tcW w:w="771" w:type="dxa"/>
            <w:vAlign w:val="center"/>
            <w:hideMark/>
          </w:tcPr>
          <w:p w14:paraId="54D747C2" w14:textId="77777777" w:rsidR="00661E16" w:rsidRDefault="00661E16" w:rsidP="00661E16">
            <w:pPr>
              <w:tabs>
                <w:tab w:val="center" w:pos="3969"/>
                <w:tab w:val="left" w:pos="5448"/>
              </w:tabs>
              <w:spacing w:after="0" w:line="240" w:lineRule="auto"/>
              <w:jc w:val="center"/>
              <w:rPr>
                <w:rFonts w:ascii="Times New Roman" w:hAnsi="Times New Roman" w:cs="Times New Roman"/>
                <w:sz w:val="24"/>
              </w:rPr>
            </w:pPr>
            <w:r>
              <w:rPr>
                <w:rFonts w:ascii="Times New Roman" w:hAnsi="Times New Roman" w:cs="Times New Roman"/>
                <w:sz w:val="24"/>
              </w:rPr>
              <w:t>75%</w:t>
            </w:r>
          </w:p>
        </w:tc>
        <w:tc>
          <w:tcPr>
            <w:tcW w:w="835" w:type="dxa"/>
            <w:vAlign w:val="center"/>
            <w:hideMark/>
          </w:tcPr>
          <w:p w14:paraId="61E8C926" w14:textId="77777777" w:rsidR="00661E16" w:rsidRDefault="00661E16" w:rsidP="00661E16">
            <w:pPr>
              <w:pStyle w:val="ListParagraph"/>
              <w:spacing w:after="0" w:line="240" w:lineRule="auto"/>
              <w:ind w:left="0"/>
              <w:jc w:val="center"/>
              <w:rPr>
                <w:rFonts w:ascii="Times New Roman" w:hAnsi="Times New Roman"/>
                <w:sz w:val="24"/>
                <w:szCs w:val="24"/>
                <w:lang w:val="en-ID"/>
              </w:rPr>
            </w:pPr>
            <w:r>
              <w:rPr>
                <w:rFonts w:ascii="Times New Roman" w:hAnsi="Times New Roman"/>
                <w:sz w:val="24"/>
                <w:szCs w:val="24"/>
                <w:lang w:val="en-ID"/>
              </w:rPr>
              <w:t>100%</w:t>
            </w:r>
          </w:p>
        </w:tc>
        <w:tc>
          <w:tcPr>
            <w:tcW w:w="851" w:type="dxa"/>
            <w:vAlign w:val="center"/>
            <w:hideMark/>
          </w:tcPr>
          <w:p w14:paraId="3A799152" w14:textId="77777777" w:rsidR="00661E16" w:rsidRDefault="00661E16" w:rsidP="00661E16">
            <w:pPr>
              <w:pStyle w:val="ListParagraph"/>
              <w:spacing w:after="0" w:line="240" w:lineRule="auto"/>
              <w:ind w:left="0"/>
              <w:jc w:val="center"/>
              <w:rPr>
                <w:rFonts w:ascii="Times New Roman" w:hAnsi="Times New Roman"/>
                <w:sz w:val="24"/>
                <w:szCs w:val="24"/>
                <w:lang w:val="en-ID"/>
              </w:rPr>
            </w:pPr>
            <w:r>
              <w:rPr>
                <w:rFonts w:ascii="Times New Roman" w:hAnsi="Times New Roman"/>
                <w:sz w:val="24"/>
                <w:szCs w:val="24"/>
                <w:lang w:val="en-ID"/>
              </w:rPr>
              <w:t>100%</w:t>
            </w:r>
          </w:p>
        </w:tc>
        <w:tc>
          <w:tcPr>
            <w:tcW w:w="1525" w:type="dxa"/>
            <w:vMerge/>
            <w:vAlign w:val="center"/>
            <w:hideMark/>
          </w:tcPr>
          <w:p w14:paraId="64C8BA73" w14:textId="77777777" w:rsidR="00661E16" w:rsidRDefault="00661E16" w:rsidP="00661E16">
            <w:pPr>
              <w:spacing w:after="0" w:line="240" w:lineRule="auto"/>
              <w:rPr>
                <w:rFonts w:ascii="Times New Roman" w:hAnsi="Times New Roman" w:cs="Times New Roman"/>
                <w:sz w:val="24"/>
                <w:szCs w:val="24"/>
                <w:lang w:val="en-ID"/>
              </w:rPr>
            </w:pPr>
          </w:p>
        </w:tc>
      </w:tr>
    </w:tbl>
    <w:p w14:paraId="3106202B" w14:textId="77777777" w:rsidR="009F546D" w:rsidRPr="009F546D" w:rsidRDefault="009F546D" w:rsidP="009F546D">
      <w:pPr>
        <w:spacing w:line="240" w:lineRule="auto"/>
        <w:jc w:val="both"/>
        <w:rPr>
          <w:rFonts w:ascii="Times New Roman" w:hAnsi="Times New Roman" w:cs="Times New Roman"/>
          <w:sz w:val="8"/>
          <w:szCs w:val="20"/>
          <w:lang w:val="en-US"/>
        </w:rPr>
      </w:pPr>
    </w:p>
    <w:p w14:paraId="23359031" w14:textId="32EFB52C" w:rsidR="009F546D" w:rsidRPr="009F546D" w:rsidRDefault="009F546D" w:rsidP="009F546D">
      <w:pPr>
        <w:spacing w:line="360" w:lineRule="auto"/>
        <w:jc w:val="both"/>
        <w:rPr>
          <w:rFonts w:ascii="Times New Roman" w:hAnsi="Times New Roman"/>
          <w:sz w:val="24"/>
          <w:szCs w:val="24"/>
        </w:rPr>
      </w:pPr>
      <w:r>
        <w:rPr>
          <w:rFonts w:ascii="Times New Roman" w:hAnsi="Times New Roman" w:cs="Times New Roman"/>
          <w:sz w:val="24"/>
          <w:szCs w:val="20"/>
          <w:lang w:val="en-US"/>
        </w:rPr>
        <w:t xml:space="preserve">    </w:t>
      </w:r>
      <w:r>
        <w:rPr>
          <w:rFonts w:ascii="Times New Roman" w:hAnsi="Times New Roman" w:cs="Times New Roman"/>
          <w:sz w:val="24"/>
          <w:szCs w:val="24"/>
          <w:lang w:val="en-ID"/>
        </w:rPr>
        <w:t xml:space="preserve">Based on the table above, it is known that the implementation of the portfolio-based learning model in cycle I, 15 descriptors (75%) of the 20 descriptors (100%) that appeared have not reached the expected descriptors </w:t>
      </w:r>
      <w:r>
        <w:rPr>
          <w:rFonts w:ascii="Times New Roman" w:hAnsi="Times New Roman" w:cs="Times New Roman"/>
          <w:sz w:val="24"/>
          <w:szCs w:val="20"/>
          <w:lang w:val="en-US"/>
        </w:rPr>
        <w:t xml:space="preserve">. </w:t>
      </w:r>
      <w:r>
        <w:rPr>
          <w:rFonts w:ascii="Times New Roman" w:hAnsi="Times New Roman"/>
          <w:sz w:val="24"/>
          <w:szCs w:val="24"/>
          <w:lang w:val="en-ID"/>
        </w:rPr>
        <w:t xml:space="preserve">After </w:t>
      </w:r>
      <w:r w:rsidRPr="009F546D">
        <w:rPr>
          <w:rFonts w:ascii="Times New Roman" w:hAnsi="Times New Roman"/>
          <w:sz w:val="24"/>
          <w:szCs w:val="24"/>
        </w:rPr>
        <w:t xml:space="preserve">improvements made in cycle II, the number of descriptors that appeared increased by 25% from cycle I 75% increasing to 100% with the emergence of 20 descriptors (100%) </w:t>
      </w:r>
      <w:r w:rsidRPr="009F546D">
        <w:rPr>
          <w:rFonts w:ascii="Times New Roman" w:hAnsi="Times New Roman"/>
          <w:sz w:val="24"/>
          <w:szCs w:val="24"/>
          <w:lang w:val="en-ID"/>
        </w:rPr>
        <w:t xml:space="preserve">exceeding the predetermined success indicator, namely ≥80%, this shows that teachers have been able to implement each syntax of the portfolio learning model as a whole. </w:t>
      </w:r>
      <w:r w:rsidRPr="009F546D">
        <w:rPr>
          <w:rFonts w:ascii="Times New Roman" w:hAnsi="Times New Roman"/>
          <w:sz w:val="24"/>
          <w:szCs w:val="24"/>
        </w:rPr>
        <w:t xml:space="preserve">Likewise, in cycle III, the implementation of teacher activities in </w:t>
      </w:r>
      <w:r w:rsidRPr="009F546D">
        <w:rPr>
          <w:rFonts w:ascii="Times New Roman" w:hAnsi="Times New Roman"/>
          <w:sz w:val="24"/>
          <w:szCs w:val="24"/>
        </w:rPr>
        <w:lastRenderedPageBreak/>
        <w:t>the portfolio-based learning model ran smoothly as in cycle II, the number of descriptors that appeared was 100%. With these results, the implementation of the portfolio-based learning model has been able to be implemented well by teachers.</w:t>
      </w:r>
    </w:p>
    <w:p w14:paraId="574D93A7" w14:textId="77777777" w:rsidR="009F546D" w:rsidRDefault="009F546D" w:rsidP="009F546D">
      <w:pPr>
        <w:pStyle w:val="ListParagraph"/>
        <w:tabs>
          <w:tab w:val="center" w:pos="3969"/>
          <w:tab w:val="left" w:pos="5448"/>
        </w:tabs>
        <w:spacing w:line="360" w:lineRule="auto"/>
        <w:ind w:left="0"/>
        <w:jc w:val="both"/>
        <w:rPr>
          <w:rFonts w:ascii="Times New Roman" w:hAnsi="Times New Roman"/>
          <w:b/>
          <w:sz w:val="24"/>
          <w:szCs w:val="24"/>
        </w:rPr>
      </w:pPr>
      <w:r w:rsidRPr="00D9513D">
        <w:rPr>
          <w:rFonts w:ascii="Times New Roman" w:hAnsi="Times New Roman"/>
          <w:b/>
          <w:sz w:val="24"/>
          <w:szCs w:val="24"/>
        </w:rPr>
        <w:t>Increasing Active Participation of Students in Each Cycle</w:t>
      </w:r>
    </w:p>
    <w:p w14:paraId="48E18055" w14:textId="59BCB403" w:rsidR="009F546D" w:rsidRDefault="009A6061" w:rsidP="009F546D">
      <w:pPr>
        <w:pStyle w:val="ListParagraph"/>
        <w:tabs>
          <w:tab w:val="center" w:pos="3969"/>
          <w:tab w:val="left" w:pos="5448"/>
        </w:tabs>
        <w:spacing w:line="360" w:lineRule="auto"/>
        <w:ind w:left="0"/>
        <w:jc w:val="both"/>
        <w:rPr>
          <w:rFonts w:ascii="Times New Roman" w:hAnsi="Times New Roman"/>
          <w:sz w:val="24"/>
        </w:rPr>
      </w:pPr>
      <w:r>
        <w:rPr>
          <w:rFonts w:ascii="Times New Roman" w:hAnsi="Times New Roman"/>
          <w:sz w:val="24"/>
        </w:rPr>
        <w:t xml:space="preserve">According to </w:t>
      </w:r>
      <w:proofErr w:type="spellStart"/>
      <w:r>
        <w:rPr>
          <w:rFonts w:ascii="Times New Roman" w:hAnsi="Times New Roman"/>
          <w:sz w:val="24"/>
        </w:rPr>
        <w:t>Mulyasa</w:t>
      </w:r>
      <w:proofErr w:type="spellEnd"/>
      <w:r>
        <w:rPr>
          <w:rFonts w:ascii="Times New Roman" w:hAnsi="Times New Roman"/>
          <w:sz w:val="24"/>
        </w:rPr>
        <w:t xml:space="preserve"> (</w:t>
      </w:r>
      <w:proofErr w:type="spellStart"/>
      <w:r>
        <w:rPr>
          <w:rFonts w:ascii="Times New Roman" w:hAnsi="Times New Roman"/>
          <w:sz w:val="24"/>
        </w:rPr>
        <w:t>Raharjo</w:t>
      </w:r>
      <w:proofErr w:type="spellEnd"/>
      <w:r>
        <w:rPr>
          <w:rFonts w:ascii="Times New Roman" w:hAnsi="Times New Roman"/>
          <w:sz w:val="24"/>
        </w:rPr>
        <w:t xml:space="preserve">, 2022: 151) in terms of process, learning and competency formation are said to be successful and of high quality if all or at least most (75%) of students are actively involved, both physically, mentally, and socially in the learning process. </w:t>
      </w:r>
      <w:r w:rsidR="009F546D" w:rsidRPr="009F546D">
        <w:rPr>
          <w:rFonts w:ascii="Times New Roman" w:hAnsi="Times New Roman"/>
          <w:sz w:val="24"/>
        </w:rPr>
        <w:t xml:space="preserve">Therefore, teacher creativity is needed in teaching so that students participate in learning. </w:t>
      </w:r>
    </w:p>
    <w:p w14:paraId="6A1886CA" w14:textId="6DEBDBF3" w:rsidR="009F546D" w:rsidRDefault="009F546D" w:rsidP="009F546D">
      <w:pPr>
        <w:pStyle w:val="ListParagraph"/>
        <w:tabs>
          <w:tab w:val="center" w:pos="3969"/>
          <w:tab w:val="left" w:pos="5448"/>
        </w:tabs>
        <w:spacing w:line="360" w:lineRule="auto"/>
        <w:ind w:left="0"/>
        <w:jc w:val="both"/>
        <w:rPr>
          <w:rFonts w:ascii="Times New Roman" w:hAnsi="Times New Roman"/>
          <w:sz w:val="24"/>
          <w:lang w:val="en-ID"/>
        </w:rPr>
      </w:pPr>
      <w:r>
        <w:rPr>
          <w:rFonts w:ascii="Times New Roman" w:hAnsi="Times New Roman"/>
          <w:sz w:val="24"/>
        </w:rPr>
        <w:t xml:space="preserve">There are two aspects observed to measure the extent to which students' active participation has </w:t>
      </w:r>
      <w:proofErr w:type="gramStart"/>
      <w:r>
        <w:rPr>
          <w:rFonts w:ascii="Times New Roman" w:hAnsi="Times New Roman"/>
          <w:sz w:val="24"/>
        </w:rPr>
        <w:t>increased,</w:t>
      </w:r>
      <w:proofErr w:type="gramEnd"/>
      <w:r>
        <w:rPr>
          <w:rFonts w:ascii="Times New Roman" w:hAnsi="Times New Roman"/>
          <w:sz w:val="24"/>
        </w:rPr>
        <w:t xml:space="preserve"> namely physical and psychological aspects in the application of portfolio-based learning models </w:t>
      </w:r>
      <w:r w:rsidRPr="009F546D">
        <w:rPr>
          <w:rFonts w:ascii="Times New Roman" w:hAnsi="Times New Roman"/>
          <w:sz w:val="24"/>
        </w:rPr>
        <w:t xml:space="preserve">in class VIII-G at SMP </w:t>
      </w:r>
      <w:proofErr w:type="spellStart"/>
      <w:r w:rsidRPr="009F546D">
        <w:rPr>
          <w:rFonts w:ascii="Times New Roman" w:hAnsi="Times New Roman"/>
          <w:sz w:val="24"/>
        </w:rPr>
        <w:t>Negeri</w:t>
      </w:r>
      <w:proofErr w:type="spellEnd"/>
      <w:r w:rsidRPr="009F546D">
        <w:rPr>
          <w:rFonts w:ascii="Times New Roman" w:hAnsi="Times New Roman"/>
          <w:sz w:val="24"/>
        </w:rPr>
        <w:t xml:space="preserve"> 5 </w:t>
      </w:r>
      <w:proofErr w:type="spellStart"/>
      <w:r w:rsidRPr="009F546D">
        <w:rPr>
          <w:rFonts w:ascii="Times New Roman" w:hAnsi="Times New Roman"/>
          <w:sz w:val="24"/>
        </w:rPr>
        <w:t>Mataram</w:t>
      </w:r>
      <w:proofErr w:type="spellEnd"/>
      <w:r w:rsidRPr="009F546D">
        <w:rPr>
          <w:rFonts w:ascii="Times New Roman" w:hAnsi="Times New Roman"/>
          <w:sz w:val="24"/>
        </w:rPr>
        <w:t xml:space="preserve">. The physical aspect consists of 4 observation indicators, including </w:t>
      </w:r>
      <w:r w:rsidRPr="009F546D">
        <w:rPr>
          <w:rFonts w:ascii="Times New Roman" w:hAnsi="Times New Roman"/>
          <w:sz w:val="24"/>
          <w:lang w:val="en-ID"/>
        </w:rPr>
        <w:t xml:space="preserve">asking the teacher or other students about things that are not understood </w:t>
      </w:r>
      <w:r w:rsidRPr="009F546D">
        <w:rPr>
          <w:rFonts w:ascii="Times New Roman" w:hAnsi="Times New Roman"/>
          <w:sz w:val="24"/>
        </w:rPr>
        <w:t xml:space="preserve">, </w:t>
      </w:r>
      <w:r w:rsidRPr="009F546D">
        <w:rPr>
          <w:rFonts w:ascii="Times New Roman" w:hAnsi="Times New Roman"/>
          <w:sz w:val="24"/>
          <w:lang w:val="en-ID"/>
        </w:rPr>
        <w:t xml:space="preserve">conducting group discussions according to teacher instructions </w:t>
      </w:r>
      <w:r w:rsidRPr="009F546D">
        <w:rPr>
          <w:rFonts w:ascii="Times New Roman" w:hAnsi="Times New Roman"/>
          <w:sz w:val="24"/>
        </w:rPr>
        <w:t xml:space="preserve">, </w:t>
      </w:r>
      <w:r w:rsidRPr="009F546D">
        <w:rPr>
          <w:rFonts w:ascii="Times New Roman" w:hAnsi="Times New Roman"/>
          <w:sz w:val="24"/>
          <w:lang w:val="en-ID"/>
        </w:rPr>
        <w:t xml:space="preserve">conveying opinions or responses and student creativity in the portfolio </w:t>
      </w:r>
      <w:r w:rsidRPr="009F546D">
        <w:rPr>
          <w:rFonts w:ascii="Times New Roman" w:hAnsi="Times New Roman"/>
          <w:sz w:val="24"/>
        </w:rPr>
        <w:t xml:space="preserve">. The psychological aspect consists of 2 observation indicators, namely students are involved in problem solving, </w:t>
      </w:r>
      <w:r w:rsidRPr="009F546D">
        <w:rPr>
          <w:rFonts w:ascii="Times New Roman" w:hAnsi="Times New Roman"/>
          <w:sz w:val="24"/>
          <w:lang w:val="en-ID"/>
        </w:rPr>
        <w:t>Respecting the opinions of others. The results of data on the increase in students' active participation in cycles I and II are as follows:</w:t>
      </w:r>
    </w:p>
    <w:p w14:paraId="1BD4F976" w14:textId="2C25C414" w:rsidR="009F546D" w:rsidRPr="0060307F" w:rsidRDefault="002D2F82" w:rsidP="00775FB6">
      <w:pPr>
        <w:pStyle w:val="ListParagraph"/>
        <w:spacing w:after="0" w:line="360" w:lineRule="auto"/>
        <w:ind w:left="0"/>
        <w:jc w:val="center"/>
        <w:rPr>
          <w:rFonts w:ascii="Times New Roman" w:hAnsi="Times New Roman"/>
          <w:sz w:val="24"/>
          <w:lang w:val="en-ID"/>
        </w:rPr>
      </w:pPr>
      <w:r w:rsidRPr="0060307F">
        <w:rPr>
          <w:rFonts w:ascii="Times New Roman" w:hAnsi="Times New Roman"/>
          <w:sz w:val="24"/>
          <w:lang w:val="en-ID"/>
        </w:rPr>
        <w:t>Diagram 1 Comparison of Percentage of Success Indicators for Cycles I, II and III</w:t>
      </w:r>
    </w:p>
    <w:p w14:paraId="7A91823D" w14:textId="0FF40241" w:rsidR="002D2F82" w:rsidRDefault="00775FB6" w:rsidP="002D2F82">
      <w:pPr>
        <w:pStyle w:val="ListParagraph"/>
        <w:tabs>
          <w:tab w:val="center" w:pos="3969"/>
          <w:tab w:val="left" w:pos="5448"/>
        </w:tabs>
        <w:spacing w:line="360" w:lineRule="auto"/>
        <w:ind w:left="567"/>
        <w:jc w:val="both"/>
        <w:rPr>
          <w:rFonts w:ascii="Times New Roman" w:hAnsi="Times New Roman"/>
          <w:sz w:val="24"/>
        </w:rPr>
      </w:pPr>
      <w:r>
        <w:rPr>
          <w:noProof/>
          <w:lang w:val="en-US" w:eastAsia="en-US"/>
        </w:rPr>
        <w:drawing>
          <wp:inline distT="0" distB="0" distL="0" distR="0" wp14:anchorId="1F07411F" wp14:editId="46F7E462">
            <wp:extent cx="4659549" cy="2101175"/>
            <wp:effectExtent l="0" t="0" r="27305"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2D2F82">
        <w:rPr>
          <w:rFonts w:ascii="Times New Roman" w:hAnsi="Times New Roman"/>
          <w:sz w:val="24"/>
        </w:rPr>
        <w:t xml:space="preserve">    </w:t>
      </w:r>
    </w:p>
    <w:p w14:paraId="1E64CE90" w14:textId="77777777" w:rsidR="002D2F82" w:rsidRDefault="002D2F82" w:rsidP="002D2F82">
      <w:pPr>
        <w:tabs>
          <w:tab w:val="center" w:pos="3969"/>
          <w:tab w:val="left" w:pos="5448"/>
        </w:tabs>
        <w:spacing w:line="360" w:lineRule="auto"/>
        <w:jc w:val="both"/>
        <w:rPr>
          <w:rFonts w:ascii="Times New Roman" w:hAnsi="Times New Roman"/>
          <w:sz w:val="24"/>
          <w:lang w:val="en-ID"/>
        </w:rPr>
      </w:pPr>
      <w:r>
        <w:rPr>
          <w:rFonts w:ascii="Times New Roman" w:hAnsi="Times New Roman"/>
          <w:sz w:val="24"/>
          <w:lang w:val="en-ID"/>
        </w:rPr>
        <w:t xml:space="preserve">     </w:t>
      </w:r>
      <w:r w:rsidRPr="002D2F82">
        <w:rPr>
          <w:rFonts w:ascii="Times New Roman" w:hAnsi="Times New Roman"/>
          <w:sz w:val="24"/>
        </w:rPr>
        <w:t xml:space="preserve">Based on the data obtained in cycle I to cycle III, there was an increase </w:t>
      </w:r>
      <w:r>
        <w:rPr>
          <w:rFonts w:ascii="Times New Roman" w:hAnsi="Times New Roman"/>
          <w:sz w:val="24"/>
          <w:lang w:val="en-ID"/>
        </w:rPr>
        <w:t xml:space="preserve">in the indicator of </w:t>
      </w:r>
      <w:r w:rsidRPr="002D2F82">
        <w:rPr>
          <w:rFonts w:ascii="Times New Roman" w:hAnsi="Times New Roman"/>
          <w:sz w:val="24"/>
        </w:rPr>
        <w:t xml:space="preserve">active student participation in </w:t>
      </w:r>
      <w:proofErr w:type="spellStart"/>
      <w:r w:rsidRPr="002D2F82">
        <w:rPr>
          <w:rFonts w:ascii="Times New Roman" w:hAnsi="Times New Roman"/>
          <w:sz w:val="24"/>
        </w:rPr>
        <w:t>PPKn</w:t>
      </w:r>
      <w:proofErr w:type="spellEnd"/>
      <w:r w:rsidRPr="002D2F82">
        <w:rPr>
          <w:rFonts w:ascii="Times New Roman" w:hAnsi="Times New Roman"/>
          <w:sz w:val="24"/>
        </w:rPr>
        <w:t xml:space="preserve"> lessons through the portfolio-based learning model in class VIII-G at </w:t>
      </w:r>
      <w:proofErr w:type="spellStart"/>
      <w:smartTag w:uri="urn:schemas-microsoft-com:office:smarttags" w:element="stockticker">
        <w:r w:rsidRPr="002D2F82">
          <w:rPr>
            <w:rFonts w:ascii="Times New Roman" w:hAnsi="Times New Roman"/>
            <w:sz w:val="24"/>
          </w:rPr>
          <w:t>SMP</w:t>
        </w:r>
      </w:smartTag>
      <w:r w:rsidRPr="002D2F82">
        <w:rPr>
          <w:rFonts w:ascii="Times New Roman" w:hAnsi="Times New Roman"/>
          <w:sz w:val="24"/>
        </w:rPr>
        <w:t>Negeri</w:t>
      </w:r>
      <w:proofErr w:type="spellEnd"/>
      <w:r w:rsidRPr="002D2F82">
        <w:rPr>
          <w:rFonts w:ascii="Times New Roman" w:hAnsi="Times New Roman"/>
          <w:sz w:val="24"/>
        </w:rPr>
        <w:t xml:space="preserve"> 5 </w:t>
      </w:r>
      <w:proofErr w:type="spellStart"/>
      <w:r w:rsidRPr="002D2F82">
        <w:rPr>
          <w:rFonts w:ascii="Times New Roman" w:hAnsi="Times New Roman"/>
          <w:sz w:val="24"/>
        </w:rPr>
        <w:t>Mataram</w:t>
      </w:r>
      <w:proofErr w:type="spellEnd"/>
      <w:r w:rsidRPr="002D2F82">
        <w:rPr>
          <w:rFonts w:ascii="Times New Roman" w:hAnsi="Times New Roman"/>
          <w:sz w:val="24"/>
        </w:rPr>
        <w:t xml:space="preserve"> </w:t>
      </w:r>
      <w:r>
        <w:rPr>
          <w:rFonts w:ascii="Times New Roman" w:hAnsi="Times New Roman"/>
          <w:sz w:val="24"/>
          <w:lang w:val="en-ID"/>
        </w:rPr>
        <w:t>in each cycle.</w:t>
      </w:r>
    </w:p>
    <w:p w14:paraId="4226E205" w14:textId="2323C22E" w:rsidR="002D2F82" w:rsidRPr="0060307F" w:rsidRDefault="002D2F82" w:rsidP="002D2F82">
      <w:pPr>
        <w:tabs>
          <w:tab w:val="center" w:pos="3969"/>
          <w:tab w:val="left" w:pos="5448"/>
        </w:tabs>
        <w:spacing w:line="360" w:lineRule="auto"/>
        <w:jc w:val="center"/>
        <w:rPr>
          <w:rFonts w:ascii="Times New Roman" w:hAnsi="Times New Roman"/>
          <w:sz w:val="24"/>
          <w:lang w:val="en-ID"/>
        </w:rPr>
      </w:pPr>
      <w:r w:rsidRPr="0060307F">
        <w:rPr>
          <w:rFonts w:ascii="Times New Roman" w:hAnsi="Times New Roman"/>
          <w:sz w:val="24"/>
          <w:lang w:val="en-ID"/>
        </w:rPr>
        <w:t xml:space="preserve">Table 8 </w:t>
      </w:r>
      <w:r w:rsidRPr="0060307F">
        <w:rPr>
          <w:rFonts w:ascii="Times New Roman" w:hAnsi="Times New Roman"/>
          <w:sz w:val="24"/>
        </w:rPr>
        <w:t xml:space="preserve">Comparison of Frequency of Active Participation for Cycle </w:t>
      </w:r>
      <w:proofErr w:type="gramStart"/>
      <w:r w:rsidRPr="0060307F">
        <w:rPr>
          <w:rFonts w:ascii="Times New Roman" w:hAnsi="Times New Roman"/>
          <w:sz w:val="24"/>
        </w:rPr>
        <w:t>I ,</w:t>
      </w:r>
      <w:proofErr w:type="gramEnd"/>
      <w:r w:rsidRPr="0060307F">
        <w:rPr>
          <w:rFonts w:ascii="Times New Roman" w:hAnsi="Times New Roman"/>
          <w:sz w:val="24"/>
        </w:rPr>
        <w:t xml:space="preserve"> II and III students</w:t>
      </w:r>
    </w:p>
    <w:tbl>
      <w:tblPr>
        <w:tblStyle w:val="TableGrid"/>
        <w:tblW w:w="8363" w:type="dxa"/>
        <w:jc w:val="center"/>
        <w:tblInd w:w="95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614"/>
        <w:gridCol w:w="937"/>
        <w:gridCol w:w="1276"/>
        <w:gridCol w:w="992"/>
        <w:gridCol w:w="1276"/>
        <w:gridCol w:w="992"/>
        <w:gridCol w:w="1276"/>
      </w:tblGrid>
      <w:tr w:rsidR="002D2F82" w14:paraId="5C1E0D22" w14:textId="77777777" w:rsidTr="00E71D2F">
        <w:trPr>
          <w:trHeight w:val="388"/>
          <w:jc w:val="center"/>
        </w:trPr>
        <w:tc>
          <w:tcPr>
            <w:tcW w:w="1614" w:type="dxa"/>
            <w:vMerge w:val="restart"/>
            <w:vAlign w:val="center"/>
          </w:tcPr>
          <w:p w14:paraId="021842DF" w14:textId="77777777" w:rsidR="002D2F82" w:rsidRDefault="002D2F82" w:rsidP="008438CE">
            <w:pPr>
              <w:pStyle w:val="ListParagraph"/>
              <w:tabs>
                <w:tab w:val="center" w:pos="3969"/>
                <w:tab w:val="left" w:pos="5448"/>
              </w:tabs>
              <w:ind w:left="0"/>
              <w:jc w:val="center"/>
              <w:rPr>
                <w:rFonts w:ascii="Times New Roman" w:hAnsi="Times New Roman"/>
                <w:sz w:val="24"/>
              </w:rPr>
            </w:pPr>
            <w:r>
              <w:rPr>
                <w:rFonts w:ascii="Times New Roman" w:hAnsi="Times New Roman"/>
                <w:sz w:val="24"/>
              </w:rPr>
              <w:lastRenderedPageBreak/>
              <w:t>Category</w:t>
            </w:r>
          </w:p>
          <w:p w14:paraId="77CA0AD9" w14:textId="77777777" w:rsidR="002D2F82" w:rsidRDefault="002D2F82" w:rsidP="008438CE">
            <w:pPr>
              <w:pStyle w:val="ListParagraph"/>
              <w:tabs>
                <w:tab w:val="center" w:pos="3969"/>
                <w:tab w:val="left" w:pos="5448"/>
              </w:tabs>
              <w:ind w:left="0"/>
              <w:jc w:val="center"/>
              <w:rPr>
                <w:rFonts w:ascii="Times New Roman" w:hAnsi="Times New Roman"/>
                <w:sz w:val="24"/>
              </w:rPr>
            </w:pPr>
            <w:r>
              <w:rPr>
                <w:rFonts w:ascii="Times New Roman" w:hAnsi="Times New Roman"/>
                <w:sz w:val="24"/>
              </w:rPr>
              <w:t>Active student participation</w:t>
            </w:r>
          </w:p>
        </w:tc>
        <w:tc>
          <w:tcPr>
            <w:tcW w:w="2213" w:type="dxa"/>
            <w:gridSpan w:val="2"/>
            <w:vAlign w:val="center"/>
          </w:tcPr>
          <w:p w14:paraId="1D0F1CA0" w14:textId="77777777" w:rsidR="002D2F82" w:rsidRDefault="002D2F82" w:rsidP="008438CE">
            <w:pPr>
              <w:pStyle w:val="ListParagraph"/>
              <w:tabs>
                <w:tab w:val="center" w:pos="3969"/>
                <w:tab w:val="left" w:pos="5448"/>
              </w:tabs>
              <w:ind w:left="0"/>
              <w:jc w:val="center"/>
              <w:rPr>
                <w:rFonts w:ascii="Times New Roman" w:hAnsi="Times New Roman"/>
                <w:sz w:val="24"/>
              </w:rPr>
            </w:pPr>
            <w:r>
              <w:rPr>
                <w:rFonts w:ascii="Times New Roman" w:hAnsi="Times New Roman"/>
                <w:sz w:val="24"/>
              </w:rPr>
              <w:t>Cycle I</w:t>
            </w:r>
          </w:p>
        </w:tc>
        <w:tc>
          <w:tcPr>
            <w:tcW w:w="2268" w:type="dxa"/>
            <w:gridSpan w:val="2"/>
            <w:vAlign w:val="center"/>
          </w:tcPr>
          <w:p w14:paraId="67C9DED8" w14:textId="77777777" w:rsidR="002D2F82" w:rsidRDefault="002D2F82" w:rsidP="008438CE">
            <w:pPr>
              <w:pStyle w:val="ListParagraph"/>
              <w:tabs>
                <w:tab w:val="center" w:pos="3969"/>
                <w:tab w:val="left" w:pos="5448"/>
              </w:tabs>
              <w:ind w:left="0"/>
              <w:jc w:val="center"/>
              <w:rPr>
                <w:rFonts w:ascii="Times New Roman" w:hAnsi="Times New Roman"/>
                <w:sz w:val="24"/>
              </w:rPr>
            </w:pPr>
            <w:r>
              <w:rPr>
                <w:rFonts w:ascii="Times New Roman" w:hAnsi="Times New Roman"/>
                <w:sz w:val="24"/>
              </w:rPr>
              <w:t>Cycle II</w:t>
            </w:r>
          </w:p>
        </w:tc>
        <w:tc>
          <w:tcPr>
            <w:tcW w:w="2268" w:type="dxa"/>
            <w:gridSpan w:val="2"/>
          </w:tcPr>
          <w:p w14:paraId="4676F190" w14:textId="77777777" w:rsidR="002D2F82" w:rsidRDefault="002D2F82" w:rsidP="008438CE">
            <w:pPr>
              <w:pStyle w:val="ListParagraph"/>
              <w:tabs>
                <w:tab w:val="center" w:pos="3969"/>
                <w:tab w:val="left" w:pos="5448"/>
              </w:tabs>
              <w:ind w:left="0"/>
              <w:jc w:val="center"/>
              <w:rPr>
                <w:rFonts w:ascii="Times New Roman" w:hAnsi="Times New Roman"/>
                <w:sz w:val="24"/>
              </w:rPr>
            </w:pPr>
            <w:r>
              <w:rPr>
                <w:rFonts w:ascii="Times New Roman" w:hAnsi="Times New Roman"/>
                <w:sz w:val="24"/>
              </w:rPr>
              <w:t>Cycle III</w:t>
            </w:r>
          </w:p>
        </w:tc>
      </w:tr>
      <w:tr w:rsidR="002D2F82" w14:paraId="0CC15FB6" w14:textId="77777777" w:rsidTr="00E71D2F">
        <w:trPr>
          <w:trHeight w:val="421"/>
          <w:jc w:val="center"/>
        </w:trPr>
        <w:tc>
          <w:tcPr>
            <w:tcW w:w="1614" w:type="dxa"/>
            <w:vMerge/>
          </w:tcPr>
          <w:p w14:paraId="07EAB9CE" w14:textId="77777777" w:rsidR="002D2F82" w:rsidRDefault="002D2F82" w:rsidP="008438CE">
            <w:pPr>
              <w:pStyle w:val="ListParagraph"/>
              <w:tabs>
                <w:tab w:val="center" w:pos="3969"/>
                <w:tab w:val="left" w:pos="5448"/>
              </w:tabs>
              <w:ind w:left="0"/>
              <w:jc w:val="both"/>
              <w:rPr>
                <w:rFonts w:ascii="Times New Roman" w:hAnsi="Times New Roman"/>
                <w:sz w:val="24"/>
              </w:rPr>
            </w:pPr>
          </w:p>
        </w:tc>
        <w:tc>
          <w:tcPr>
            <w:tcW w:w="937" w:type="dxa"/>
          </w:tcPr>
          <w:p w14:paraId="52E6CF41" w14:textId="77777777" w:rsidR="002D2F82" w:rsidRDefault="002D2F82" w:rsidP="008438CE">
            <w:pPr>
              <w:pStyle w:val="ListParagraph"/>
              <w:tabs>
                <w:tab w:val="center" w:pos="3969"/>
                <w:tab w:val="left" w:pos="5448"/>
              </w:tabs>
              <w:ind w:left="0"/>
              <w:jc w:val="both"/>
              <w:rPr>
                <w:rFonts w:ascii="Times New Roman" w:hAnsi="Times New Roman"/>
                <w:sz w:val="24"/>
              </w:rPr>
            </w:pPr>
            <w:r>
              <w:rPr>
                <w:rFonts w:ascii="Times New Roman" w:hAnsi="Times New Roman"/>
                <w:sz w:val="24"/>
              </w:rPr>
              <w:t>Amount</w:t>
            </w:r>
          </w:p>
        </w:tc>
        <w:tc>
          <w:tcPr>
            <w:tcW w:w="1276" w:type="dxa"/>
          </w:tcPr>
          <w:p w14:paraId="7BA9CC06" w14:textId="77777777" w:rsidR="002D2F82" w:rsidRDefault="002D2F82" w:rsidP="008438CE">
            <w:pPr>
              <w:pStyle w:val="ListParagraph"/>
              <w:tabs>
                <w:tab w:val="center" w:pos="3969"/>
                <w:tab w:val="left" w:pos="5448"/>
              </w:tabs>
              <w:ind w:left="0"/>
              <w:jc w:val="both"/>
              <w:rPr>
                <w:rFonts w:ascii="Times New Roman" w:hAnsi="Times New Roman"/>
                <w:sz w:val="24"/>
              </w:rPr>
            </w:pPr>
            <w:r>
              <w:rPr>
                <w:rFonts w:ascii="Times New Roman" w:hAnsi="Times New Roman"/>
                <w:sz w:val="24"/>
              </w:rPr>
              <w:t>Presentation</w:t>
            </w:r>
          </w:p>
        </w:tc>
        <w:tc>
          <w:tcPr>
            <w:tcW w:w="992" w:type="dxa"/>
          </w:tcPr>
          <w:p w14:paraId="3C04F319" w14:textId="77777777" w:rsidR="002D2F82" w:rsidRDefault="002D2F82" w:rsidP="008438CE">
            <w:pPr>
              <w:pStyle w:val="ListParagraph"/>
              <w:tabs>
                <w:tab w:val="center" w:pos="3969"/>
                <w:tab w:val="left" w:pos="5448"/>
              </w:tabs>
              <w:ind w:left="0"/>
              <w:jc w:val="both"/>
              <w:rPr>
                <w:rFonts w:ascii="Times New Roman" w:hAnsi="Times New Roman"/>
                <w:sz w:val="24"/>
              </w:rPr>
            </w:pPr>
            <w:r>
              <w:rPr>
                <w:rFonts w:ascii="Times New Roman" w:hAnsi="Times New Roman"/>
                <w:sz w:val="24"/>
              </w:rPr>
              <w:t>Amount</w:t>
            </w:r>
          </w:p>
        </w:tc>
        <w:tc>
          <w:tcPr>
            <w:tcW w:w="1276" w:type="dxa"/>
          </w:tcPr>
          <w:p w14:paraId="24EED5BC" w14:textId="77777777" w:rsidR="002D2F82" w:rsidRDefault="002D2F82" w:rsidP="008438CE">
            <w:pPr>
              <w:pStyle w:val="ListParagraph"/>
              <w:tabs>
                <w:tab w:val="center" w:pos="3969"/>
                <w:tab w:val="left" w:pos="5448"/>
              </w:tabs>
              <w:ind w:left="0"/>
              <w:jc w:val="both"/>
              <w:rPr>
                <w:rFonts w:ascii="Times New Roman" w:hAnsi="Times New Roman"/>
                <w:sz w:val="24"/>
              </w:rPr>
            </w:pPr>
            <w:r>
              <w:rPr>
                <w:rFonts w:ascii="Times New Roman" w:hAnsi="Times New Roman"/>
                <w:sz w:val="24"/>
              </w:rPr>
              <w:t>Presentation</w:t>
            </w:r>
          </w:p>
        </w:tc>
        <w:tc>
          <w:tcPr>
            <w:tcW w:w="992" w:type="dxa"/>
          </w:tcPr>
          <w:p w14:paraId="798A43FE" w14:textId="77777777" w:rsidR="002D2F82" w:rsidRDefault="002D2F82" w:rsidP="008438CE">
            <w:pPr>
              <w:pStyle w:val="ListParagraph"/>
              <w:tabs>
                <w:tab w:val="center" w:pos="3969"/>
                <w:tab w:val="left" w:pos="5448"/>
              </w:tabs>
              <w:ind w:left="0"/>
              <w:jc w:val="both"/>
              <w:rPr>
                <w:rFonts w:ascii="Times New Roman" w:hAnsi="Times New Roman"/>
                <w:sz w:val="24"/>
              </w:rPr>
            </w:pPr>
            <w:r>
              <w:rPr>
                <w:rFonts w:ascii="Times New Roman" w:hAnsi="Times New Roman"/>
                <w:sz w:val="24"/>
              </w:rPr>
              <w:t>Amount</w:t>
            </w:r>
          </w:p>
        </w:tc>
        <w:tc>
          <w:tcPr>
            <w:tcW w:w="1276" w:type="dxa"/>
          </w:tcPr>
          <w:p w14:paraId="485F580A" w14:textId="77777777" w:rsidR="002D2F82" w:rsidRDefault="002D2F82" w:rsidP="008438CE">
            <w:pPr>
              <w:pStyle w:val="ListParagraph"/>
              <w:tabs>
                <w:tab w:val="center" w:pos="3969"/>
                <w:tab w:val="left" w:pos="5448"/>
              </w:tabs>
              <w:ind w:left="0"/>
              <w:jc w:val="both"/>
              <w:rPr>
                <w:rFonts w:ascii="Times New Roman" w:hAnsi="Times New Roman"/>
                <w:sz w:val="24"/>
              </w:rPr>
            </w:pPr>
            <w:r>
              <w:rPr>
                <w:rFonts w:ascii="Times New Roman" w:hAnsi="Times New Roman"/>
                <w:sz w:val="24"/>
              </w:rPr>
              <w:t>Presentation</w:t>
            </w:r>
          </w:p>
        </w:tc>
      </w:tr>
      <w:tr w:rsidR="002D2F82" w14:paraId="697EB63A" w14:textId="77777777" w:rsidTr="00E71D2F">
        <w:trPr>
          <w:jc w:val="center"/>
        </w:trPr>
        <w:tc>
          <w:tcPr>
            <w:tcW w:w="1614" w:type="dxa"/>
          </w:tcPr>
          <w:p w14:paraId="7181880E" w14:textId="77777777" w:rsidR="002D2F82" w:rsidRPr="0000794C" w:rsidRDefault="002D2F82" w:rsidP="008438CE">
            <w:pPr>
              <w:pStyle w:val="ListParagraph"/>
              <w:tabs>
                <w:tab w:val="center" w:pos="3969"/>
                <w:tab w:val="left" w:pos="5448"/>
              </w:tabs>
              <w:ind w:left="0"/>
              <w:jc w:val="center"/>
              <w:rPr>
                <w:rFonts w:ascii="Times New Roman" w:hAnsi="Times New Roman"/>
                <w:sz w:val="24"/>
                <w:lang w:val="en-ID"/>
              </w:rPr>
            </w:pPr>
            <w:r>
              <w:rPr>
                <w:rFonts w:ascii="Times New Roman" w:hAnsi="Times New Roman"/>
                <w:sz w:val="24"/>
                <w:lang w:val="en-ID"/>
              </w:rPr>
              <w:t>&gt; 75%</w:t>
            </w:r>
          </w:p>
        </w:tc>
        <w:tc>
          <w:tcPr>
            <w:tcW w:w="937" w:type="dxa"/>
          </w:tcPr>
          <w:p w14:paraId="114D711B" w14:textId="77777777" w:rsidR="002D2F82" w:rsidRDefault="002D2F82" w:rsidP="008438CE">
            <w:pPr>
              <w:pStyle w:val="ListParagraph"/>
              <w:tabs>
                <w:tab w:val="center" w:pos="3969"/>
                <w:tab w:val="left" w:pos="5448"/>
              </w:tabs>
              <w:ind w:left="0"/>
              <w:jc w:val="center"/>
              <w:rPr>
                <w:rFonts w:ascii="Times New Roman" w:hAnsi="Times New Roman"/>
                <w:sz w:val="24"/>
              </w:rPr>
            </w:pPr>
            <w:r>
              <w:rPr>
                <w:rFonts w:ascii="Times New Roman" w:hAnsi="Times New Roman"/>
                <w:sz w:val="24"/>
              </w:rPr>
              <w:t>17</w:t>
            </w:r>
          </w:p>
        </w:tc>
        <w:tc>
          <w:tcPr>
            <w:tcW w:w="1276" w:type="dxa"/>
          </w:tcPr>
          <w:p w14:paraId="62F8E190" w14:textId="77777777" w:rsidR="002D2F82" w:rsidRDefault="002D2F82" w:rsidP="008438CE">
            <w:pPr>
              <w:pStyle w:val="ListParagraph"/>
              <w:tabs>
                <w:tab w:val="center" w:pos="3969"/>
                <w:tab w:val="left" w:pos="5448"/>
              </w:tabs>
              <w:ind w:left="0"/>
              <w:jc w:val="center"/>
              <w:rPr>
                <w:rFonts w:ascii="Times New Roman" w:hAnsi="Times New Roman"/>
                <w:sz w:val="24"/>
              </w:rPr>
            </w:pPr>
            <w:r>
              <w:rPr>
                <w:rFonts w:ascii="Times New Roman" w:hAnsi="Times New Roman"/>
                <w:sz w:val="24"/>
                <w:lang w:val="en-ID"/>
              </w:rPr>
              <w:t>57%</w:t>
            </w:r>
          </w:p>
        </w:tc>
        <w:tc>
          <w:tcPr>
            <w:tcW w:w="992" w:type="dxa"/>
          </w:tcPr>
          <w:p w14:paraId="00F23978" w14:textId="77777777" w:rsidR="002D2F82" w:rsidRDefault="002D2F82" w:rsidP="008438CE">
            <w:pPr>
              <w:pStyle w:val="ListParagraph"/>
              <w:tabs>
                <w:tab w:val="center" w:pos="3969"/>
                <w:tab w:val="left" w:pos="5448"/>
              </w:tabs>
              <w:ind w:left="0"/>
              <w:jc w:val="center"/>
              <w:rPr>
                <w:rFonts w:ascii="Times New Roman" w:hAnsi="Times New Roman"/>
                <w:sz w:val="24"/>
              </w:rPr>
            </w:pPr>
            <w:r>
              <w:rPr>
                <w:rFonts w:ascii="Times New Roman" w:hAnsi="Times New Roman"/>
                <w:sz w:val="24"/>
              </w:rPr>
              <w:t>27</w:t>
            </w:r>
          </w:p>
        </w:tc>
        <w:tc>
          <w:tcPr>
            <w:tcW w:w="1276" w:type="dxa"/>
          </w:tcPr>
          <w:p w14:paraId="67935023" w14:textId="77777777" w:rsidR="002D2F82" w:rsidRDefault="002D2F82" w:rsidP="008438CE">
            <w:pPr>
              <w:pStyle w:val="ListParagraph"/>
              <w:tabs>
                <w:tab w:val="center" w:pos="3969"/>
                <w:tab w:val="left" w:pos="5448"/>
              </w:tabs>
              <w:ind w:left="0"/>
              <w:jc w:val="center"/>
              <w:rPr>
                <w:rFonts w:ascii="Times New Roman" w:hAnsi="Times New Roman"/>
                <w:sz w:val="24"/>
              </w:rPr>
            </w:pPr>
            <w:r>
              <w:rPr>
                <w:rFonts w:ascii="Times New Roman" w:hAnsi="Times New Roman"/>
                <w:sz w:val="24"/>
              </w:rPr>
              <w:t>87%</w:t>
            </w:r>
          </w:p>
        </w:tc>
        <w:tc>
          <w:tcPr>
            <w:tcW w:w="992" w:type="dxa"/>
          </w:tcPr>
          <w:p w14:paraId="19763A9E" w14:textId="77777777" w:rsidR="002D2F82" w:rsidRDefault="002D2F82" w:rsidP="008438CE">
            <w:pPr>
              <w:pStyle w:val="ListParagraph"/>
              <w:tabs>
                <w:tab w:val="center" w:pos="3969"/>
                <w:tab w:val="left" w:pos="5448"/>
              </w:tabs>
              <w:ind w:left="0"/>
              <w:jc w:val="center"/>
              <w:rPr>
                <w:rFonts w:ascii="Times New Roman" w:hAnsi="Times New Roman"/>
                <w:sz w:val="24"/>
              </w:rPr>
            </w:pPr>
            <w:r>
              <w:rPr>
                <w:rFonts w:ascii="Times New Roman" w:hAnsi="Times New Roman"/>
                <w:sz w:val="24"/>
              </w:rPr>
              <w:t>28</w:t>
            </w:r>
          </w:p>
        </w:tc>
        <w:tc>
          <w:tcPr>
            <w:tcW w:w="1276" w:type="dxa"/>
          </w:tcPr>
          <w:p w14:paraId="67B36D8D" w14:textId="77777777" w:rsidR="002D2F82" w:rsidRDefault="002D2F82" w:rsidP="008438CE">
            <w:pPr>
              <w:pStyle w:val="ListParagraph"/>
              <w:tabs>
                <w:tab w:val="center" w:pos="3969"/>
                <w:tab w:val="left" w:pos="5448"/>
              </w:tabs>
              <w:ind w:left="0"/>
              <w:jc w:val="center"/>
              <w:rPr>
                <w:rFonts w:ascii="Times New Roman" w:hAnsi="Times New Roman"/>
                <w:sz w:val="24"/>
              </w:rPr>
            </w:pPr>
            <w:r>
              <w:rPr>
                <w:rFonts w:ascii="Times New Roman" w:hAnsi="Times New Roman"/>
                <w:sz w:val="24"/>
              </w:rPr>
              <w:t>94%</w:t>
            </w:r>
          </w:p>
        </w:tc>
      </w:tr>
      <w:tr w:rsidR="002D2F82" w14:paraId="65E9067F" w14:textId="77777777" w:rsidTr="00E71D2F">
        <w:trPr>
          <w:jc w:val="center"/>
        </w:trPr>
        <w:tc>
          <w:tcPr>
            <w:tcW w:w="1614" w:type="dxa"/>
          </w:tcPr>
          <w:p w14:paraId="3D21C083" w14:textId="77777777" w:rsidR="002D2F82" w:rsidRPr="0000794C" w:rsidRDefault="002D2F82" w:rsidP="008438CE">
            <w:pPr>
              <w:pStyle w:val="ListParagraph"/>
              <w:tabs>
                <w:tab w:val="center" w:pos="3969"/>
                <w:tab w:val="left" w:pos="5448"/>
              </w:tabs>
              <w:ind w:left="0"/>
              <w:jc w:val="center"/>
              <w:rPr>
                <w:rFonts w:ascii="Times New Roman" w:hAnsi="Times New Roman"/>
                <w:sz w:val="24"/>
                <w:lang w:val="en-ID"/>
              </w:rPr>
            </w:pPr>
            <w:r w:rsidRPr="0000794C">
              <w:rPr>
                <w:rFonts w:ascii="Times New Roman" w:hAnsi="Times New Roman"/>
                <w:sz w:val="24"/>
                <w:lang w:val="en-ID"/>
              </w:rPr>
              <w:t>≤ 75%</w:t>
            </w:r>
          </w:p>
        </w:tc>
        <w:tc>
          <w:tcPr>
            <w:tcW w:w="937" w:type="dxa"/>
          </w:tcPr>
          <w:p w14:paraId="52E33B94" w14:textId="77777777" w:rsidR="002D2F82" w:rsidRDefault="002D2F82" w:rsidP="008438CE">
            <w:pPr>
              <w:pStyle w:val="ListParagraph"/>
              <w:tabs>
                <w:tab w:val="center" w:pos="3969"/>
                <w:tab w:val="left" w:pos="5448"/>
              </w:tabs>
              <w:ind w:left="0"/>
              <w:jc w:val="center"/>
              <w:rPr>
                <w:rFonts w:ascii="Times New Roman" w:hAnsi="Times New Roman"/>
                <w:sz w:val="24"/>
              </w:rPr>
            </w:pPr>
            <w:r>
              <w:rPr>
                <w:rFonts w:ascii="Times New Roman" w:hAnsi="Times New Roman"/>
                <w:sz w:val="24"/>
              </w:rPr>
              <w:t>13</w:t>
            </w:r>
          </w:p>
        </w:tc>
        <w:tc>
          <w:tcPr>
            <w:tcW w:w="1276" w:type="dxa"/>
          </w:tcPr>
          <w:p w14:paraId="72717C5F" w14:textId="77777777" w:rsidR="002D2F82" w:rsidRDefault="002D2F82" w:rsidP="008438CE">
            <w:pPr>
              <w:pStyle w:val="ListParagraph"/>
              <w:tabs>
                <w:tab w:val="center" w:pos="3969"/>
                <w:tab w:val="left" w:pos="5448"/>
              </w:tabs>
              <w:ind w:left="0"/>
              <w:jc w:val="center"/>
              <w:rPr>
                <w:rFonts w:ascii="Times New Roman" w:hAnsi="Times New Roman"/>
                <w:sz w:val="24"/>
              </w:rPr>
            </w:pPr>
            <w:r>
              <w:rPr>
                <w:rFonts w:ascii="Times New Roman" w:hAnsi="Times New Roman"/>
                <w:sz w:val="24"/>
                <w:lang w:val="en-ID"/>
              </w:rPr>
              <w:t>43%</w:t>
            </w:r>
          </w:p>
        </w:tc>
        <w:tc>
          <w:tcPr>
            <w:tcW w:w="992" w:type="dxa"/>
          </w:tcPr>
          <w:p w14:paraId="06BD4007" w14:textId="77777777" w:rsidR="002D2F82" w:rsidRDefault="002D2F82" w:rsidP="008438CE">
            <w:pPr>
              <w:pStyle w:val="ListParagraph"/>
              <w:tabs>
                <w:tab w:val="center" w:pos="3969"/>
                <w:tab w:val="left" w:pos="5448"/>
              </w:tabs>
              <w:ind w:left="0"/>
              <w:jc w:val="center"/>
              <w:rPr>
                <w:rFonts w:ascii="Times New Roman" w:hAnsi="Times New Roman"/>
                <w:sz w:val="24"/>
              </w:rPr>
            </w:pPr>
            <w:r>
              <w:rPr>
                <w:rFonts w:ascii="Times New Roman" w:hAnsi="Times New Roman"/>
                <w:sz w:val="24"/>
              </w:rPr>
              <w:t>4</w:t>
            </w:r>
          </w:p>
        </w:tc>
        <w:tc>
          <w:tcPr>
            <w:tcW w:w="1276" w:type="dxa"/>
          </w:tcPr>
          <w:p w14:paraId="254DF53B" w14:textId="77777777" w:rsidR="002D2F82" w:rsidRDefault="002D2F82" w:rsidP="008438CE">
            <w:pPr>
              <w:pStyle w:val="ListParagraph"/>
              <w:tabs>
                <w:tab w:val="center" w:pos="3969"/>
                <w:tab w:val="left" w:pos="5448"/>
              </w:tabs>
              <w:ind w:left="0"/>
              <w:jc w:val="center"/>
              <w:rPr>
                <w:rFonts w:ascii="Times New Roman" w:hAnsi="Times New Roman"/>
                <w:sz w:val="24"/>
              </w:rPr>
            </w:pPr>
            <w:r>
              <w:rPr>
                <w:rFonts w:ascii="Times New Roman" w:hAnsi="Times New Roman"/>
                <w:sz w:val="24"/>
              </w:rPr>
              <w:t>12%</w:t>
            </w:r>
          </w:p>
        </w:tc>
        <w:tc>
          <w:tcPr>
            <w:tcW w:w="992" w:type="dxa"/>
          </w:tcPr>
          <w:p w14:paraId="3AC5A41D" w14:textId="77777777" w:rsidR="002D2F82" w:rsidRDefault="002D2F82" w:rsidP="008438CE">
            <w:pPr>
              <w:pStyle w:val="ListParagraph"/>
              <w:tabs>
                <w:tab w:val="center" w:pos="3969"/>
                <w:tab w:val="left" w:pos="5448"/>
              </w:tabs>
              <w:ind w:left="0"/>
              <w:jc w:val="center"/>
              <w:rPr>
                <w:rFonts w:ascii="Times New Roman" w:hAnsi="Times New Roman"/>
                <w:sz w:val="24"/>
              </w:rPr>
            </w:pPr>
            <w:r>
              <w:rPr>
                <w:rFonts w:ascii="Times New Roman" w:hAnsi="Times New Roman"/>
                <w:sz w:val="24"/>
              </w:rPr>
              <w:t>2</w:t>
            </w:r>
          </w:p>
        </w:tc>
        <w:tc>
          <w:tcPr>
            <w:tcW w:w="1276" w:type="dxa"/>
          </w:tcPr>
          <w:p w14:paraId="4B35B18B" w14:textId="77777777" w:rsidR="002D2F82" w:rsidRDefault="002D2F82" w:rsidP="008438CE">
            <w:pPr>
              <w:pStyle w:val="ListParagraph"/>
              <w:tabs>
                <w:tab w:val="center" w:pos="3969"/>
                <w:tab w:val="left" w:pos="5448"/>
              </w:tabs>
              <w:ind w:left="0"/>
              <w:jc w:val="center"/>
              <w:rPr>
                <w:rFonts w:ascii="Times New Roman" w:hAnsi="Times New Roman"/>
                <w:sz w:val="24"/>
              </w:rPr>
            </w:pPr>
            <w:r>
              <w:rPr>
                <w:rFonts w:ascii="Times New Roman" w:hAnsi="Times New Roman"/>
                <w:sz w:val="24"/>
              </w:rPr>
              <w:t>6%</w:t>
            </w:r>
          </w:p>
        </w:tc>
      </w:tr>
    </w:tbl>
    <w:p w14:paraId="0CD143A0" w14:textId="3FA607F0" w:rsidR="00D345E8" w:rsidRDefault="00D345E8" w:rsidP="00D345E8">
      <w:pPr>
        <w:tabs>
          <w:tab w:val="center" w:pos="3969"/>
          <w:tab w:val="left" w:pos="5448"/>
        </w:tabs>
        <w:spacing w:after="0" w:line="360" w:lineRule="auto"/>
        <w:jc w:val="both"/>
        <w:rPr>
          <w:rFonts w:ascii="Times New Roman" w:hAnsi="Times New Roman"/>
          <w:sz w:val="24"/>
          <w:lang w:val="en-ID"/>
        </w:rPr>
      </w:pPr>
      <w:r>
        <w:rPr>
          <w:rFonts w:ascii="Times New Roman" w:hAnsi="Times New Roman"/>
          <w:sz w:val="24"/>
          <w:lang w:val="en-ID"/>
        </w:rPr>
        <w:t xml:space="preserve">   </w:t>
      </w:r>
    </w:p>
    <w:p w14:paraId="10DC3641" w14:textId="7E815AA9" w:rsidR="00D345E8" w:rsidRDefault="00D345E8" w:rsidP="00D345E8">
      <w:pPr>
        <w:tabs>
          <w:tab w:val="center" w:pos="3969"/>
          <w:tab w:val="left" w:pos="5448"/>
        </w:tabs>
        <w:spacing w:after="0" w:line="360" w:lineRule="auto"/>
        <w:jc w:val="both"/>
        <w:rPr>
          <w:rFonts w:ascii="Times New Roman" w:hAnsi="Times New Roman"/>
          <w:sz w:val="24"/>
          <w:lang w:val="en-ID"/>
        </w:rPr>
      </w:pPr>
      <w:r>
        <w:rPr>
          <w:rFonts w:ascii="Times New Roman" w:hAnsi="Times New Roman"/>
          <w:sz w:val="24"/>
          <w:lang w:val="en-ID"/>
        </w:rPr>
        <w:t xml:space="preserve">    </w:t>
      </w:r>
      <w:r w:rsidR="002D2F82" w:rsidRPr="00D345E8">
        <w:rPr>
          <w:rFonts w:ascii="Times New Roman" w:hAnsi="Times New Roman"/>
          <w:sz w:val="24"/>
        </w:rPr>
        <w:t xml:space="preserve">Based on the data obtained in cycle I to cycle III </w:t>
      </w:r>
      <w:r w:rsidR="002D2F82" w:rsidRPr="00D345E8">
        <w:rPr>
          <w:rFonts w:ascii="Times New Roman" w:hAnsi="Times New Roman"/>
          <w:sz w:val="24"/>
          <w:lang w:val="en-ID"/>
        </w:rPr>
        <w:t xml:space="preserve">in cycle I the percentage of active student participation was 57% or from the total number of 30 students there were 17 people in the category of good active student participation and there were 43% or 13 who had not achieved the indicator of success of active student participation. In cycle II the active participation of students from the total number of 31 students can be presented as 87% of the active participation of students or 26 students are classified as good active participation and students who are classified as less active participation are 16% or 5 students and in cycle III the percentage of active student participation is </w:t>
      </w:r>
      <w:r w:rsidRPr="00D345E8">
        <w:rPr>
          <w:rFonts w:ascii="Times New Roman" w:hAnsi="Times New Roman"/>
          <w:sz w:val="24"/>
          <w:lang w:val="en-ID"/>
        </w:rPr>
        <w:t xml:space="preserve">94% or from the total number of 31 students there are 29 people in the category of good active student participation and there are 6% or 2 people who are still classified as less active in participating in learning </w:t>
      </w:r>
      <w:proofErr w:type="spellStart"/>
      <w:r w:rsidRPr="00D345E8">
        <w:rPr>
          <w:rFonts w:ascii="Times New Roman" w:hAnsi="Times New Roman"/>
          <w:sz w:val="24"/>
          <w:lang w:val="en-ID"/>
        </w:rPr>
        <w:t>Pancasila</w:t>
      </w:r>
      <w:proofErr w:type="spellEnd"/>
      <w:r w:rsidRPr="00D345E8">
        <w:rPr>
          <w:rFonts w:ascii="Times New Roman" w:hAnsi="Times New Roman"/>
          <w:sz w:val="24"/>
          <w:lang w:val="en-ID"/>
        </w:rPr>
        <w:t xml:space="preserve"> </w:t>
      </w:r>
      <w:r w:rsidR="002C1A24">
        <w:rPr>
          <w:rFonts w:ascii="Times New Roman" w:hAnsi="Times New Roman"/>
          <w:sz w:val="24"/>
          <w:lang w:val="en-ID"/>
        </w:rPr>
        <w:t xml:space="preserve">and citizenship education. </w:t>
      </w:r>
      <w:r w:rsidRPr="00D345E8">
        <w:rPr>
          <w:rFonts w:ascii="Times New Roman" w:hAnsi="Times New Roman"/>
          <w:sz w:val="24"/>
          <w:lang w:val="en-ID"/>
        </w:rPr>
        <w:t xml:space="preserve">Therefore, based on the results of cycle III where the active participation of class VIII-G students at SMP </w:t>
      </w:r>
      <w:proofErr w:type="spellStart"/>
      <w:r w:rsidRPr="00D345E8">
        <w:rPr>
          <w:rFonts w:ascii="Times New Roman" w:hAnsi="Times New Roman"/>
          <w:sz w:val="24"/>
          <w:lang w:val="en-ID"/>
        </w:rPr>
        <w:t>Negeri</w:t>
      </w:r>
      <w:proofErr w:type="spellEnd"/>
      <w:r w:rsidRPr="00D345E8">
        <w:rPr>
          <w:rFonts w:ascii="Times New Roman" w:hAnsi="Times New Roman"/>
          <w:sz w:val="24"/>
          <w:lang w:val="en-ID"/>
        </w:rPr>
        <w:t xml:space="preserve"> 5 </w:t>
      </w:r>
      <w:proofErr w:type="spellStart"/>
      <w:r w:rsidRPr="00D345E8">
        <w:rPr>
          <w:rFonts w:ascii="Times New Roman" w:hAnsi="Times New Roman"/>
          <w:sz w:val="24"/>
          <w:lang w:val="en-ID"/>
        </w:rPr>
        <w:t>Mataram</w:t>
      </w:r>
      <w:proofErr w:type="spellEnd"/>
      <w:r w:rsidRPr="00D345E8">
        <w:rPr>
          <w:rFonts w:ascii="Times New Roman" w:hAnsi="Times New Roman"/>
          <w:sz w:val="24"/>
          <w:lang w:val="en-ID"/>
        </w:rPr>
        <w:t xml:space="preserve"> has increased as in the previous cycle, it is proven that the portfolio-based learning model can increase active participation.</w:t>
      </w:r>
    </w:p>
    <w:p w14:paraId="7D68176E" w14:textId="16247D00" w:rsidR="00D345E8" w:rsidRPr="00D345E8" w:rsidRDefault="00D345E8" w:rsidP="00D345E8">
      <w:pPr>
        <w:tabs>
          <w:tab w:val="center" w:pos="3969"/>
          <w:tab w:val="left" w:pos="5448"/>
        </w:tabs>
        <w:spacing w:after="0" w:line="360" w:lineRule="auto"/>
        <w:jc w:val="both"/>
        <w:rPr>
          <w:rFonts w:ascii="Times New Roman" w:hAnsi="Times New Roman"/>
          <w:b/>
          <w:sz w:val="24"/>
          <w:lang w:val="en-ID"/>
        </w:rPr>
      </w:pPr>
      <w:r w:rsidRPr="00D345E8">
        <w:rPr>
          <w:rFonts w:ascii="Times New Roman" w:hAnsi="Times New Roman"/>
          <w:b/>
          <w:sz w:val="24"/>
          <w:lang w:val="en-ID"/>
        </w:rPr>
        <w:t>Conclusion</w:t>
      </w:r>
    </w:p>
    <w:p w14:paraId="3905EF8C" w14:textId="363217A0" w:rsidR="009A6061" w:rsidRPr="0060307F" w:rsidRDefault="00D345E8" w:rsidP="0060307F">
      <w:pPr>
        <w:tabs>
          <w:tab w:val="center" w:pos="3969"/>
          <w:tab w:val="left" w:pos="5448"/>
        </w:tabs>
        <w:spacing w:after="0" w:line="360" w:lineRule="auto"/>
        <w:jc w:val="both"/>
        <w:rPr>
          <w:rFonts w:ascii="Times New Roman" w:eastAsiaTheme="minorEastAsia" w:hAnsi="Times New Roman" w:cs="Times New Roman"/>
          <w:sz w:val="24"/>
          <w:lang w:val="en-ID"/>
        </w:rPr>
      </w:pPr>
      <w:r>
        <w:rPr>
          <w:rFonts w:ascii="Times New Roman" w:hAnsi="Times New Roman" w:cs="Times New Roman"/>
          <w:sz w:val="24"/>
        </w:rPr>
        <w:t xml:space="preserve">Based on the data </w:t>
      </w:r>
      <w:r>
        <w:rPr>
          <w:rFonts w:ascii="Times New Roman" w:hAnsi="Times New Roman" w:cs="Times New Roman"/>
          <w:sz w:val="24"/>
          <w:lang w:val="en-ID"/>
        </w:rPr>
        <w:t xml:space="preserve">obtained, it can be concluded </w:t>
      </w:r>
      <w:r>
        <w:rPr>
          <w:rFonts w:ascii="Times New Roman" w:hAnsi="Times New Roman" w:cs="Times New Roman"/>
          <w:sz w:val="24"/>
        </w:rPr>
        <w:t xml:space="preserve">that the application of portfolio-based learning models in </w:t>
      </w:r>
      <w:proofErr w:type="spellStart"/>
      <w:r>
        <w:rPr>
          <w:rFonts w:ascii="Times New Roman" w:hAnsi="Times New Roman" w:cs="Times New Roman"/>
          <w:sz w:val="24"/>
        </w:rPr>
        <w:t>PPKn</w:t>
      </w:r>
      <w:proofErr w:type="spellEnd"/>
      <w:r>
        <w:rPr>
          <w:rFonts w:ascii="Times New Roman" w:hAnsi="Times New Roman" w:cs="Times New Roman"/>
          <w:sz w:val="24"/>
        </w:rPr>
        <w:t xml:space="preserve"> learning can increase the active participation of class VIII-G students at SMP </w:t>
      </w:r>
      <w:proofErr w:type="spellStart"/>
      <w:r>
        <w:rPr>
          <w:rFonts w:ascii="Times New Roman" w:hAnsi="Times New Roman" w:cs="Times New Roman"/>
          <w:sz w:val="24"/>
        </w:rPr>
        <w:t>Negeri</w:t>
      </w:r>
      <w:proofErr w:type="spellEnd"/>
      <w:r>
        <w:rPr>
          <w:rFonts w:ascii="Times New Roman" w:hAnsi="Times New Roman" w:cs="Times New Roman"/>
          <w:sz w:val="24"/>
        </w:rPr>
        <w:t xml:space="preserve"> 5 </w:t>
      </w:r>
      <w:proofErr w:type="spellStart"/>
      <w:r>
        <w:rPr>
          <w:rFonts w:ascii="Times New Roman" w:hAnsi="Times New Roman" w:cs="Times New Roman"/>
          <w:sz w:val="24"/>
        </w:rPr>
        <w:t>Mataram</w:t>
      </w:r>
      <w:proofErr w:type="spellEnd"/>
      <w:r>
        <w:rPr>
          <w:rFonts w:ascii="Times New Roman" w:hAnsi="Times New Roman" w:cs="Times New Roman"/>
          <w:sz w:val="24"/>
        </w:rPr>
        <w:t xml:space="preserve">, this is proven in each cycle of observation results of student active participation increasing. In cycle I, the percentage of student active participation reached 57% of the total number of students present, but after improvements were made in cycle II, the percentage of student active participation increased to 87% and in cycle III, the percentage of students' active participation increased to 94%. Therefore, portfolio-based learning models can increase student active participation where </w:t>
      </w:r>
      <w:r w:rsidRPr="009260B1">
        <w:rPr>
          <w:rFonts w:ascii="Times New Roman" w:eastAsiaTheme="minorEastAsia" w:hAnsi="Times New Roman" w:cs="Times New Roman"/>
          <w:sz w:val="24"/>
          <w:lang w:val="en-ID"/>
        </w:rPr>
        <w:t xml:space="preserve">the percentage of success in this classroom action research has exceeded the indicator of student </w:t>
      </w:r>
      <w:r w:rsidRPr="009260B1">
        <w:rPr>
          <w:rFonts w:ascii="Times New Roman" w:eastAsiaTheme="minorEastAsia" w:hAnsi="Times New Roman" w:cs="Times New Roman"/>
          <w:sz w:val="24"/>
          <w:lang w:val="en-ID"/>
        </w:rPr>
        <w:lastRenderedPageBreak/>
        <w:t>active participation success that has been determined from the beginning, at least 75% success of the action.</w:t>
      </w:r>
    </w:p>
    <w:p w14:paraId="70F25123" w14:textId="77777777" w:rsidR="00B966E6" w:rsidRDefault="00D345E8" w:rsidP="00B966E6">
      <w:pPr>
        <w:tabs>
          <w:tab w:val="center" w:pos="3969"/>
          <w:tab w:val="left" w:pos="5448"/>
        </w:tabs>
        <w:spacing w:after="0" w:line="360" w:lineRule="auto"/>
        <w:ind w:left="709" w:hanging="709"/>
        <w:jc w:val="both"/>
        <w:rPr>
          <w:rFonts w:ascii="Times New Roman" w:hAnsi="Times New Roman" w:cs="Times New Roman"/>
          <w:sz w:val="24"/>
          <w:szCs w:val="24"/>
          <w:lang w:val="en-ID"/>
        </w:rPr>
      </w:pPr>
      <w:r w:rsidRPr="00D345E8">
        <w:rPr>
          <w:rFonts w:ascii="Times New Roman" w:eastAsiaTheme="minorEastAsia" w:hAnsi="Times New Roman" w:cs="Times New Roman"/>
          <w:b/>
          <w:sz w:val="24"/>
          <w:lang w:val="en-ID"/>
        </w:rPr>
        <w:t>Suggestion</w:t>
      </w:r>
      <w:r w:rsidR="00B966E6">
        <w:rPr>
          <w:rFonts w:ascii="Times New Roman" w:hAnsi="Times New Roman" w:cs="Times New Roman"/>
          <w:sz w:val="24"/>
          <w:szCs w:val="24"/>
        </w:rPr>
        <w:t xml:space="preserve">               </w:t>
      </w:r>
    </w:p>
    <w:p w14:paraId="6E0EE84D" w14:textId="1DA6B7DC" w:rsidR="00775FB6" w:rsidRDefault="00775FB6" w:rsidP="00B966E6">
      <w:pPr>
        <w:tabs>
          <w:tab w:val="center" w:pos="3969"/>
          <w:tab w:val="left" w:pos="5448"/>
        </w:tabs>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B966E6">
        <w:rPr>
          <w:rFonts w:ascii="Times New Roman" w:hAnsi="Times New Roman" w:cs="Times New Roman"/>
          <w:sz w:val="24"/>
          <w:szCs w:val="24"/>
        </w:rPr>
        <w:t>Teachers should present material that attracts students' attention, so that students are enthusiastic.</w:t>
      </w:r>
      <w:r w:rsidR="00B966E6">
        <w:rPr>
          <w:rFonts w:ascii="Times New Roman" w:hAnsi="Times New Roman" w:cs="Times New Roman"/>
          <w:sz w:val="24"/>
          <w:szCs w:val="24"/>
          <w:lang w:val="en-ID"/>
        </w:rPr>
        <w:t xml:space="preserve"> </w:t>
      </w:r>
      <w:r w:rsidR="00B966E6">
        <w:rPr>
          <w:rFonts w:ascii="Times New Roman" w:hAnsi="Times New Roman" w:cs="Times New Roman"/>
          <w:sz w:val="24"/>
          <w:szCs w:val="24"/>
        </w:rPr>
        <w:t xml:space="preserve">in discussing and expressing opinions during teaching and learning activities </w:t>
      </w:r>
      <w:r w:rsidR="00B966E6">
        <w:rPr>
          <w:rFonts w:ascii="Times New Roman" w:hAnsi="Times New Roman" w:cs="Times New Roman"/>
          <w:sz w:val="24"/>
          <w:szCs w:val="24"/>
          <w:lang w:val="en-ID"/>
        </w:rPr>
        <w:t xml:space="preserve">and it is also </w:t>
      </w:r>
      <w:r w:rsidR="00B966E6" w:rsidRPr="001D161E">
        <w:rPr>
          <w:rFonts w:ascii="Times New Roman" w:hAnsi="Times New Roman" w:cs="Times New Roman"/>
          <w:sz w:val="24"/>
          <w:szCs w:val="24"/>
        </w:rPr>
        <w:t xml:space="preserve">better if students are more enthusiastic in actively participating in learning activities and in participating in group discussion activities to exchange information with other students </w:t>
      </w:r>
      <w:r w:rsidR="00B966E6">
        <w:rPr>
          <w:rFonts w:ascii="Times New Roman" w:hAnsi="Times New Roman" w:cs="Times New Roman"/>
          <w:sz w:val="24"/>
          <w:szCs w:val="24"/>
          <w:lang w:val="en-ID"/>
        </w:rPr>
        <w:t>.</w:t>
      </w:r>
    </w:p>
    <w:p w14:paraId="2013C01C" w14:textId="30BDB83B" w:rsidR="00B966E6" w:rsidRDefault="00B966E6" w:rsidP="00B966E6">
      <w:pPr>
        <w:tabs>
          <w:tab w:val="center" w:pos="3969"/>
          <w:tab w:val="left" w:pos="5448"/>
        </w:tabs>
        <w:spacing w:after="0" w:line="360" w:lineRule="auto"/>
        <w:jc w:val="both"/>
        <w:rPr>
          <w:rFonts w:ascii="Times New Roman" w:hAnsi="Times New Roman" w:cs="Times New Roman"/>
          <w:b/>
          <w:sz w:val="24"/>
          <w:szCs w:val="24"/>
          <w:lang w:val="en-ID"/>
        </w:rPr>
      </w:pPr>
      <w:r w:rsidRPr="00B966E6">
        <w:rPr>
          <w:rFonts w:ascii="Times New Roman" w:hAnsi="Times New Roman" w:cs="Times New Roman"/>
          <w:b/>
          <w:sz w:val="24"/>
          <w:szCs w:val="24"/>
          <w:lang w:val="en-ID"/>
        </w:rPr>
        <w:t>BIBLIOGRAPHY</w:t>
      </w:r>
    </w:p>
    <w:p w14:paraId="0A15159C" w14:textId="1B86C3B1" w:rsidR="0060307F" w:rsidRPr="0060307F" w:rsidRDefault="0060307F" w:rsidP="00B966E6">
      <w:pPr>
        <w:tabs>
          <w:tab w:val="center" w:pos="3969"/>
          <w:tab w:val="left" w:pos="5448"/>
        </w:tabs>
        <w:spacing w:after="0" w:line="360" w:lineRule="auto"/>
        <w:jc w:val="both"/>
        <w:rPr>
          <w:rFonts w:ascii="Times New Roman" w:hAnsi="Times New Roman" w:cs="Times New Roman"/>
          <w:sz w:val="24"/>
          <w:szCs w:val="24"/>
          <w:lang w:val="en-ID"/>
        </w:rPr>
      </w:pPr>
      <w:proofErr w:type="spellStart"/>
      <w:r w:rsidRPr="0060307F">
        <w:rPr>
          <w:rFonts w:ascii="Times New Roman" w:hAnsi="Times New Roman" w:cs="Times New Roman"/>
          <w:sz w:val="24"/>
          <w:szCs w:val="24"/>
          <w:lang w:val="en-ID"/>
        </w:rPr>
        <w:t>Arikunto</w:t>
      </w:r>
      <w:proofErr w:type="spellEnd"/>
      <w:r w:rsidRPr="0060307F">
        <w:rPr>
          <w:rFonts w:ascii="Times New Roman" w:hAnsi="Times New Roman" w:cs="Times New Roman"/>
          <w:sz w:val="24"/>
          <w:szCs w:val="24"/>
          <w:lang w:val="en-ID"/>
        </w:rPr>
        <w:t xml:space="preserve">, </w:t>
      </w:r>
      <w:proofErr w:type="spellStart"/>
      <w:r w:rsidRPr="0060307F">
        <w:rPr>
          <w:rFonts w:ascii="Times New Roman" w:hAnsi="Times New Roman" w:cs="Times New Roman"/>
          <w:sz w:val="24"/>
          <w:szCs w:val="24"/>
          <w:lang w:val="en-ID"/>
        </w:rPr>
        <w:t>Suharsimi</w:t>
      </w:r>
      <w:proofErr w:type="spellEnd"/>
      <w:r w:rsidRPr="0060307F">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(2017). Classroom Action Research.</w:t>
      </w:r>
      <w:proofErr w:type="gramEnd"/>
      <w:r>
        <w:rPr>
          <w:rFonts w:ascii="Times New Roman" w:hAnsi="Times New Roman" w:cs="Times New Roman"/>
          <w:sz w:val="24"/>
          <w:szCs w:val="24"/>
          <w:lang w:val="en-ID"/>
        </w:rPr>
        <w:t xml:space="preserve"> </w:t>
      </w:r>
      <w:r w:rsidRPr="0060307F">
        <w:rPr>
          <w:rFonts w:ascii="Times New Roman" w:hAnsi="Times New Roman" w:cs="Times New Roman"/>
          <w:sz w:val="24"/>
          <w:szCs w:val="24"/>
          <w:lang w:val="en-ID"/>
        </w:rPr>
        <w:t xml:space="preserve">Jakarta: </w:t>
      </w:r>
      <w:proofErr w:type="spellStart"/>
      <w:r w:rsidRPr="0060307F">
        <w:rPr>
          <w:rFonts w:ascii="Times New Roman" w:hAnsi="Times New Roman" w:cs="Times New Roman"/>
          <w:sz w:val="24"/>
          <w:szCs w:val="24"/>
          <w:lang w:val="en-ID"/>
        </w:rPr>
        <w:t>Bumi</w:t>
      </w:r>
      <w:proofErr w:type="spellEnd"/>
      <w:r w:rsidRPr="0060307F">
        <w:rPr>
          <w:rFonts w:ascii="Times New Roman" w:hAnsi="Times New Roman" w:cs="Times New Roman"/>
          <w:sz w:val="24"/>
          <w:szCs w:val="24"/>
          <w:lang w:val="en-ID"/>
        </w:rPr>
        <w:t xml:space="preserve"> </w:t>
      </w:r>
      <w:proofErr w:type="spellStart"/>
      <w:r w:rsidRPr="0060307F">
        <w:rPr>
          <w:rFonts w:ascii="Times New Roman" w:hAnsi="Times New Roman" w:cs="Times New Roman"/>
          <w:sz w:val="24"/>
          <w:szCs w:val="24"/>
          <w:lang w:val="en-ID"/>
        </w:rPr>
        <w:t>Aksara</w:t>
      </w:r>
      <w:proofErr w:type="spellEnd"/>
    </w:p>
    <w:p w14:paraId="3C7926E3" w14:textId="15E550E1" w:rsidR="00B966E6" w:rsidRDefault="00B966E6" w:rsidP="00625C7B">
      <w:pPr>
        <w:spacing w:after="0"/>
        <w:ind w:left="720" w:hanging="720"/>
        <w:jc w:val="both"/>
        <w:rPr>
          <w:rFonts w:ascii="Times New Roman" w:eastAsiaTheme="minorEastAsia" w:hAnsi="Times New Roman" w:cs="Times New Roman"/>
          <w:sz w:val="24"/>
          <w:lang w:val="en-ID"/>
        </w:rPr>
      </w:pPr>
      <w:r>
        <w:rPr>
          <w:rFonts w:ascii="Times New Roman" w:eastAsiaTheme="minorEastAsia" w:hAnsi="Times New Roman" w:cs="Times New Roman"/>
          <w:sz w:val="24"/>
          <w:lang w:val="en-ID"/>
        </w:rPr>
        <w:t xml:space="preserve">Ida </w:t>
      </w:r>
      <w:proofErr w:type="spellStart"/>
      <w:r>
        <w:rPr>
          <w:rFonts w:ascii="Times New Roman" w:eastAsiaTheme="minorEastAsia" w:hAnsi="Times New Roman" w:cs="Times New Roman"/>
          <w:sz w:val="24"/>
          <w:lang w:val="en-ID"/>
        </w:rPr>
        <w:t>Utami</w:t>
      </w:r>
      <w:proofErr w:type="spellEnd"/>
      <w:r>
        <w:rPr>
          <w:rFonts w:ascii="Times New Roman" w:eastAsiaTheme="minorEastAsia" w:hAnsi="Times New Roman" w:cs="Times New Roman"/>
          <w:sz w:val="24"/>
          <w:lang w:val="en-ID"/>
        </w:rPr>
        <w:t xml:space="preserve">. (2014). Increasing Active Participation in Thematic Learning with Sub Themes of School Assignments through Problem Based Learning Method in Grade II Students of SDN </w:t>
      </w:r>
      <w:proofErr w:type="spellStart"/>
      <w:r>
        <w:rPr>
          <w:rFonts w:ascii="Times New Roman" w:eastAsiaTheme="minorEastAsia" w:hAnsi="Times New Roman" w:cs="Times New Roman"/>
          <w:sz w:val="24"/>
          <w:lang w:val="en-ID"/>
        </w:rPr>
        <w:t>Durensawit</w:t>
      </w:r>
      <w:proofErr w:type="spellEnd"/>
      <w:r>
        <w:rPr>
          <w:rFonts w:ascii="Times New Roman" w:eastAsiaTheme="minorEastAsia" w:hAnsi="Times New Roman" w:cs="Times New Roman"/>
          <w:sz w:val="24"/>
          <w:lang w:val="en-ID"/>
        </w:rPr>
        <w:t xml:space="preserve"> 02, </w:t>
      </w:r>
      <w:proofErr w:type="spellStart"/>
      <w:r>
        <w:rPr>
          <w:rFonts w:ascii="Times New Roman" w:eastAsiaTheme="minorEastAsia" w:hAnsi="Times New Roman" w:cs="Times New Roman"/>
          <w:sz w:val="24"/>
          <w:lang w:val="en-ID"/>
        </w:rPr>
        <w:t>Kayen</w:t>
      </w:r>
      <w:proofErr w:type="spellEnd"/>
      <w:r>
        <w:rPr>
          <w:rFonts w:ascii="Times New Roman" w:eastAsiaTheme="minorEastAsia" w:hAnsi="Times New Roman" w:cs="Times New Roman"/>
          <w:sz w:val="24"/>
          <w:lang w:val="en-ID"/>
        </w:rPr>
        <w:t xml:space="preserve"> District in 2014/2015. </w:t>
      </w:r>
      <w:proofErr w:type="gramStart"/>
      <w:r>
        <w:rPr>
          <w:rFonts w:ascii="Times New Roman" w:eastAsiaTheme="minorEastAsia" w:hAnsi="Times New Roman" w:cs="Times New Roman"/>
          <w:sz w:val="24"/>
          <w:lang w:val="en-ID"/>
        </w:rPr>
        <w:t>Thesis.</w:t>
      </w:r>
      <w:proofErr w:type="gramEnd"/>
      <w:r>
        <w:rPr>
          <w:rFonts w:ascii="Times New Roman" w:eastAsiaTheme="minorEastAsia" w:hAnsi="Times New Roman" w:cs="Times New Roman"/>
          <w:sz w:val="24"/>
          <w:lang w:val="en-ID"/>
        </w:rPr>
        <w:t xml:space="preserve"> Publication Manuscript. </w:t>
      </w:r>
      <w:proofErr w:type="spellStart"/>
      <w:proofErr w:type="gramStart"/>
      <w:r>
        <w:rPr>
          <w:rFonts w:ascii="Times New Roman" w:eastAsiaTheme="minorEastAsia" w:hAnsi="Times New Roman" w:cs="Times New Roman"/>
          <w:sz w:val="24"/>
          <w:lang w:val="en-ID"/>
        </w:rPr>
        <w:t>Muhammadiyah</w:t>
      </w:r>
      <w:proofErr w:type="spellEnd"/>
      <w:r>
        <w:rPr>
          <w:rFonts w:ascii="Times New Roman" w:eastAsiaTheme="minorEastAsia" w:hAnsi="Times New Roman" w:cs="Times New Roman"/>
          <w:sz w:val="24"/>
          <w:lang w:val="en-ID"/>
        </w:rPr>
        <w:t xml:space="preserve"> University of Surakarta.</w:t>
      </w:r>
      <w:proofErr w:type="gramEnd"/>
      <w:r>
        <w:rPr>
          <w:i/>
          <w:lang w:val="en-ID"/>
        </w:rPr>
        <w:t xml:space="preserve">  </w:t>
      </w:r>
    </w:p>
    <w:p w14:paraId="271240C4" w14:textId="77777777" w:rsidR="00B966E6" w:rsidRDefault="00B966E6" w:rsidP="00B966E6">
      <w:pPr>
        <w:spacing w:after="0"/>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Legiani</w:t>
      </w:r>
      <w:proofErr w:type="spellEnd"/>
      <w:r>
        <w:rPr>
          <w:rFonts w:ascii="Times New Roman" w:eastAsia="Times New Roman" w:hAnsi="Times New Roman" w:cs="Times New Roman"/>
          <w:sz w:val="24"/>
          <w:szCs w:val="24"/>
        </w:rPr>
        <w:t xml:space="preserve">, WH (2016). </w:t>
      </w:r>
      <w:r>
        <w:rPr>
          <w:rFonts w:ascii="Times New Roman" w:eastAsia="Times New Roman" w:hAnsi="Times New Roman" w:cs="Times New Roman"/>
          <w:i/>
          <w:sz w:val="24"/>
          <w:szCs w:val="24"/>
        </w:rPr>
        <w:t xml:space="preserve">Implementation of Portfolio-Based Assessment Model in Civic Education Subjects to Improve Students' Critical Thinking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Untirta</w:t>
      </w:r>
      <w:proofErr w:type="spellEnd"/>
      <w:r>
        <w:rPr>
          <w:rFonts w:ascii="Times New Roman" w:eastAsia="Times New Roman" w:hAnsi="Times New Roman" w:cs="Times New Roman"/>
          <w:sz w:val="24"/>
          <w:szCs w:val="24"/>
        </w:rPr>
        <w:t xml:space="preserve"> Civic Education Journal, 1(1).</w:t>
      </w:r>
    </w:p>
    <w:p w14:paraId="1DB79CCA" w14:textId="0DD4F17B" w:rsidR="00B966E6" w:rsidRDefault="00B966E6" w:rsidP="00B966E6">
      <w:pPr>
        <w:spacing w:after="0"/>
        <w:ind w:left="720" w:hanging="720"/>
        <w:jc w:val="both"/>
        <w:rPr>
          <w:rFonts w:ascii="Times New Roman" w:eastAsia="Times New Roman" w:hAnsi="Times New Roman" w:cs="Times New Roman"/>
          <w:sz w:val="24"/>
          <w:szCs w:val="24"/>
          <w:lang w:val="en-ID"/>
        </w:rPr>
      </w:pPr>
      <w:proofErr w:type="spellStart"/>
      <w:r>
        <w:rPr>
          <w:rFonts w:ascii="Times New Roman" w:eastAsia="Times New Roman" w:hAnsi="Times New Roman" w:cs="Times New Roman"/>
          <w:sz w:val="24"/>
          <w:szCs w:val="24"/>
        </w:rPr>
        <w:t>Mardiani</w:t>
      </w:r>
      <w:proofErr w:type="spellEnd"/>
      <w:r>
        <w:rPr>
          <w:rFonts w:ascii="Times New Roman" w:eastAsia="Times New Roman" w:hAnsi="Times New Roman" w:cs="Times New Roman"/>
          <w:sz w:val="24"/>
          <w:szCs w:val="24"/>
        </w:rPr>
        <w:t xml:space="preserve">, N., &amp; </w:t>
      </w:r>
      <w:proofErr w:type="spellStart"/>
      <w:r>
        <w:rPr>
          <w:rFonts w:ascii="Times New Roman" w:eastAsia="Times New Roman" w:hAnsi="Times New Roman" w:cs="Times New Roman"/>
          <w:sz w:val="24"/>
          <w:szCs w:val="24"/>
        </w:rPr>
        <w:t>Hermawan</w:t>
      </w:r>
      <w:proofErr w:type="spellEnd"/>
      <w:r>
        <w:rPr>
          <w:rFonts w:ascii="Times New Roman" w:eastAsia="Times New Roman" w:hAnsi="Times New Roman" w:cs="Times New Roman"/>
          <w:sz w:val="24"/>
          <w:szCs w:val="24"/>
        </w:rPr>
        <w:t xml:space="preserve">, B. (2020). </w:t>
      </w:r>
      <w:r>
        <w:rPr>
          <w:rFonts w:ascii="Times New Roman" w:eastAsia="Times New Roman" w:hAnsi="Times New Roman" w:cs="Times New Roman"/>
          <w:i/>
          <w:sz w:val="24"/>
          <w:szCs w:val="24"/>
        </w:rPr>
        <w:t xml:space="preserve">Comparison of Portfolio-Based Learning Models with Conventional Learning Models </w:t>
      </w:r>
      <w:r>
        <w:rPr>
          <w:rFonts w:ascii="Times New Roman" w:eastAsia="Times New Roman" w:hAnsi="Times New Roman" w:cs="Times New Roman"/>
          <w:sz w:val="24"/>
          <w:szCs w:val="24"/>
        </w:rPr>
        <w:t>. Journal of Health, 7(1).https://doi.org/10.38165/jk.v7i1.122</w:t>
      </w:r>
    </w:p>
    <w:p w14:paraId="148E9E31" w14:textId="3A3E8270" w:rsidR="005449DB" w:rsidRDefault="005449DB" w:rsidP="00B966E6">
      <w:pPr>
        <w:spacing w:after="0"/>
        <w:ind w:left="720" w:hanging="720"/>
        <w:jc w:val="both"/>
        <w:rPr>
          <w:rFonts w:ascii="Times New Roman" w:eastAsia="Times New Roman" w:hAnsi="Times New Roman" w:cs="Times New Roman"/>
          <w:sz w:val="24"/>
          <w:szCs w:val="24"/>
          <w:lang w:val="en-ID"/>
        </w:rPr>
      </w:pPr>
      <w:proofErr w:type="spellStart"/>
      <w:proofErr w:type="gramStart"/>
      <w:r w:rsidRPr="005449DB">
        <w:rPr>
          <w:rFonts w:ascii="Times New Roman" w:eastAsia="Times New Roman" w:hAnsi="Times New Roman" w:cs="Times New Roman"/>
          <w:sz w:val="24"/>
          <w:szCs w:val="24"/>
          <w:lang w:val="en-ID"/>
        </w:rPr>
        <w:t>Mulyasa</w:t>
      </w:r>
      <w:proofErr w:type="spellEnd"/>
      <w:r w:rsidRPr="005449DB">
        <w:rPr>
          <w:rFonts w:ascii="Times New Roman" w:eastAsia="Times New Roman" w:hAnsi="Times New Roman" w:cs="Times New Roman"/>
          <w:sz w:val="24"/>
          <w:szCs w:val="24"/>
          <w:lang w:val="en-ID"/>
        </w:rPr>
        <w:t>.</w:t>
      </w:r>
      <w:proofErr w:type="gramEnd"/>
      <w:r w:rsidRPr="005449DB">
        <w:rPr>
          <w:rFonts w:ascii="Times New Roman" w:eastAsia="Times New Roman" w:hAnsi="Times New Roman" w:cs="Times New Roman"/>
          <w:sz w:val="24"/>
          <w:szCs w:val="24"/>
          <w:lang w:val="en-ID"/>
        </w:rPr>
        <w:t xml:space="preserve"> </w:t>
      </w:r>
      <w:proofErr w:type="gramStart"/>
      <w:r w:rsidRPr="005449DB">
        <w:rPr>
          <w:rFonts w:ascii="Times New Roman" w:eastAsia="Times New Roman" w:hAnsi="Times New Roman" w:cs="Times New Roman"/>
          <w:sz w:val="24"/>
          <w:szCs w:val="24"/>
          <w:lang w:val="en-ID"/>
        </w:rPr>
        <w:t xml:space="preserve">(2010). School Level Curriculum (KTSP) Bandung: </w:t>
      </w:r>
      <w:proofErr w:type="spellStart"/>
      <w:r w:rsidRPr="005449DB">
        <w:rPr>
          <w:rFonts w:ascii="Times New Roman" w:eastAsia="Times New Roman" w:hAnsi="Times New Roman" w:cs="Times New Roman"/>
          <w:sz w:val="24"/>
          <w:szCs w:val="24"/>
          <w:lang w:val="en-ID"/>
        </w:rPr>
        <w:t>Rosdakarya</w:t>
      </w:r>
      <w:proofErr w:type="spellEnd"/>
      <w:r w:rsidRPr="005449DB">
        <w:rPr>
          <w:rFonts w:ascii="Times New Roman" w:eastAsia="Times New Roman" w:hAnsi="Times New Roman" w:cs="Times New Roman"/>
          <w:sz w:val="24"/>
          <w:szCs w:val="24"/>
          <w:lang w:val="en-ID"/>
        </w:rPr>
        <w:t xml:space="preserve"> Youth.</w:t>
      </w:r>
      <w:proofErr w:type="gramEnd"/>
    </w:p>
    <w:p w14:paraId="2595AF66" w14:textId="5E7E200F" w:rsidR="0055116B" w:rsidRDefault="0055116B" w:rsidP="00B966E6">
      <w:pPr>
        <w:spacing w:after="0"/>
        <w:ind w:left="720" w:hanging="720"/>
        <w:jc w:val="both"/>
        <w:rPr>
          <w:rFonts w:ascii="Times New Roman" w:eastAsia="Times New Roman" w:hAnsi="Times New Roman" w:cs="Times New Roman"/>
          <w:sz w:val="24"/>
          <w:szCs w:val="24"/>
          <w:lang w:val="en-ID"/>
        </w:rPr>
      </w:pPr>
      <w:proofErr w:type="spellStart"/>
      <w:r w:rsidRPr="0055116B">
        <w:rPr>
          <w:rFonts w:ascii="Times New Roman" w:eastAsia="Times New Roman" w:hAnsi="Times New Roman" w:cs="Times New Roman"/>
          <w:sz w:val="24"/>
          <w:szCs w:val="24"/>
          <w:lang w:val="en-ID"/>
        </w:rPr>
        <w:t>Mukhamad</w:t>
      </w:r>
      <w:proofErr w:type="spellEnd"/>
      <w:r w:rsidRPr="0055116B">
        <w:rPr>
          <w:rFonts w:ascii="Times New Roman" w:eastAsia="Times New Roman" w:hAnsi="Times New Roman" w:cs="Times New Roman"/>
          <w:sz w:val="24"/>
          <w:szCs w:val="24"/>
          <w:lang w:val="en-ID"/>
        </w:rPr>
        <w:t xml:space="preserve"> </w:t>
      </w:r>
      <w:proofErr w:type="spellStart"/>
      <w:r w:rsidRPr="0055116B">
        <w:rPr>
          <w:rFonts w:ascii="Times New Roman" w:eastAsia="Times New Roman" w:hAnsi="Times New Roman" w:cs="Times New Roman"/>
          <w:sz w:val="24"/>
          <w:szCs w:val="24"/>
          <w:lang w:val="en-ID"/>
        </w:rPr>
        <w:t>Murdiono</w:t>
      </w:r>
      <w:proofErr w:type="spellEnd"/>
      <w:r w:rsidRPr="0055116B">
        <w:rPr>
          <w:rFonts w:ascii="Times New Roman" w:eastAsia="Times New Roman" w:hAnsi="Times New Roman" w:cs="Times New Roman"/>
          <w:sz w:val="24"/>
          <w:szCs w:val="24"/>
          <w:lang w:val="en-ID"/>
        </w:rPr>
        <w:t xml:space="preserve">. </w:t>
      </w:r>
      <w:proofErr w:type="gramStart"/>
      <w:r>
        <w:rPr>
          <w:rFonts w:ascii="Times New Roman" w:eastAsia="Times New Roman" w:hAnsi="Times New Roman" w:cs="Times New Roman"/>
          <w:sz w:val="24"/>
          <w:szCs w:val="24"/>
          <w:lang w:val="en-ID"/>
        </w:rPr>
        <w:t>(2012). Citizenship Learning Strategy.</w:t>
      </w:r>
      <w:proofErr w:type="gramEnd"/>
      <w:r>
        <w:rPr>
          <w:rFonts w:ascii="Times New Roman" w:eastAsia="Times New Roman" w:hAnsi="Times New Roman" w:cs="Times New Roman"/>
          <w:sz w:val="24"/>
          <w:szCs w:val="24"/>
          <w:lang w:val="en-ID"/>
        </w:rPr>
        <w:t xml:space="preserve"> Yogyakarta: </w:t>
      </w:r>
      <w:proofErr w:type="spellStart"/>
      <w:r>
        <w:rPr>
          <w:rFonts w:ascii="Times New Roman" w:eastAsia="Times New Roman" w:hAnsi="Times New Roman" w:cs="Times New Roman"/>
          <w:sz w:val="24"/>
          <w:szCs w:val="24"/>
          <w:lang w:val="en-ID"/>
        </w:rPr>
        <w:t>Ombak</w:t>
      </w:r>
      <w:proofErr w:type="spellEnd"/>
      <w:r>
        <w:rPr>
          <w:rFonts w:ascii="Times New Roman" w:eastAsia="Times New Roman" w:hAnsi="Times New Roman" w:cs="Times New Roman"/>
          <w:sz w:val="24"/>
          <w:szCs w:val="24"/>
          <w:lang w:val="en-ID"/>
        </w:rPr>
        <w:t>.</w:t>
      </w:r>
    </w:p>
    <w:p w14:paraId="2AFBF1A3" w14:textId="0BC4DE18" w:rsidR="00441539" w:rsidRPr="00441539" w:rsidRDefault="00441539" w:rsidP="00441539">
      <w:pPr>
        <w:spacing w:after="0"/>
        <w:ind w:left="720" w:hanging="720"/>
        <w:jc w:val="both"/>
        <w:rPr>
          <w:rFonts w:ascii="Times New Roman" w:eastAsia="Times New Roman" w:hAnsi="Times New Roman" w:cs="Times New Roman"/>
          <w:sz w:val="24"/>
          <w:szCs w:val="24"/>
          <w:lang w:val="en-ID"/>
        </w:rPr>
      </w:pPr>
      <w:proofErr w:type="spellStart"/>
      <w:r w:rsidRPr="005D1D30">
        <w:rPr>
          <w:rFonts w:ascii="Times New Roman" w:eastAsia="Times New Roman" w:hAnsi="Times New Roman" w:cs="Times New Roman"/>
          <w:sz w:val="24"/>
          <w:szCs w:val="24"/>
        </w:rPr>
        <w:t>Mardiani</w:t>
      </w:r>
      <w:proofErr w:type="spellEnd"/>
      <w:r w:rsidRPr="005D1D30">
        <w:rPr>
          <w:rFonts w:ascii="Times New Roman" w:eastAsia="Times New Roman" w:hAnsi="Times New Roman" w:cs="Times New Roman"/>
          <w:sz w:val="24"/>
          <w:szCs w:val="24"/>
        </w:rPr>
        <w:t xml:space="preserve">, N., &amp; </w:t>
      </w:r>
      <w:proofErr w:type="spellStart"/>
      <w:r w:rsidRPr="005D1D30">
        <w:rPr>
          <w:rFonts w:ascii="Times New Roman" w:eastAsia="Times New Roman" w:hAnsi="Times New Roman" w:cs="Times New Roman"/>
          <w:sz w:val="24"/>
          <w:szCs w:val="24"/>
        </w:rPr>
        <w:t>Hermawan</w:t>
      </w:r>
      <w:proofErr w:type="spellEnd"/>
      <w:r w:rsidRPr="005D1D30">
        <w:rPr>
          <w:rFonts w:ascii="Times New Roman" w:eastAsia="Times New Roman" w:hAnsi="Times New Roman" w:cs="Times New Roman"/>
          <w:sz w:val="24"/>
          <w:szCs w:val="24"/>
        </w:rPr>
        <w:t xml:space="preserve">, B. (2020). </w:t>
      </w:r>
      <w:r w:rsidRPr="002506D0">
        <w:rPr>
          <w:rFonts w:ascii="Times New Roman" w:eastAsia="Times New Roman" w:hAnsi="Times New Roman" w:cs="Times New Roman"/>
          <w:i/>
          <w:sz w:val="24"/>
          <w:szCs w:val="24"/>
        </w:rPr>
        <w:t xml:space="preserve">Comparison of Portfolio-Based Learning Models with Conventional Learning Models </w:t>
      </w:r>
      <w:r>
        <w:rPr>
          <w:rFonts w:ascii="Times New Roman" w:eastAsia="Times New Roman" w:hAnsi="Times New Roman" w:cs="Times New Roman"/>
          <w:sz w:val="24"/>
          <w:szCs w:val="24"/>
        </w:rPr>
        <w:t>. Journal of Health, 7(1).https://doi.org/10.38165/jk.v7i1.122</w:t>
      </w:r>
    </w:p>
    <w:p w14:paraId="61A29E1C" w14:textId="119CCBCA" w:rsidR="00441539" w:rsidRDefault="00441539" w:rsidP="00441539">
      <w:pPr>
        <w:spacing w:after="0"/>
        <w:ind w:left="720" w:hanging="720"/>
        <w:jc w:val="both"/>
        <w:rPr>
          <w:rFonts w:ascii="Times New Roman" w:eastAsia="Times New Roman" w:hAnsi="Times New Roman" w:cs="Times New Roman"/>
          <w:sz w:val="24"/>
          <w:szCs w:val="24"/>
          <w:lang w:val="en-ID"/>
        </w:rPr>
      </w:pPr>
      <w:proofErr w:type="spellStart"/>
      <w:r w:rsidRPr="00033B40">
        <w:rPr>
          <w:rFonts w:ascii="Times New Roman" w:eastAsia="Times New Roman" w:hAnsi="Times New Roman" w:cs="Times New Roman"/>
          <w:sz w:val="24"/>
          <w:szCs w:val="24"/>
        </w:rPr>
        <w:t>Legiani</w:t>
      </w:r>
      <w:proofErr w:type="spellEnd"/>
      <w:r w:rsidRPr="00033B40">
        <w:rPr>
          <w:rFonts w:ascii="Times New Roman" w:eastAsia="Times New Roman" w:hAnsi="Times New Roman" w:cs="Times New Roman"/>
          <w:sz w:val="24"/>
          <w:szCs w:val="24"/>
        </w:rPr>
        <w:t xml:space="preserve">, WH (2016). </w:t>
      </w:r>
      <w:r w:rsidRPr="00033B40">
        <w:rPr>
          <w:rFonts w:ascii="Times New Roman" w:eastAsia="Times New Roman" w:hAnsi="Times New Roman" w:cs="Times New Roman"/>
          <w:i/>
          <w:sz w:val="24"/>
          <w:szCs w:val="24"/>
        </w:rPr>
        <w:t xml:space="preserve">Implementation of Portfolio-Based Assessment Model in Civic Education Subjects to Improve Students' Critical Thinking </w:t>
      </w:r>
      <w:r w:rsidRPr="00033B40">
        <w:rPr>
          <w:rFonts w:ascii="Times New Roman" w:eastAsia="Times New Roman" w:hAnsi="Times New Roman" w:cs="Times New Roman"/>
          <w:sz w:val="24"/>
          <w:szCs w:val="24"/>
        </w:rPr>
        <w:t xml:space="preserve">. </w:t>
      </w:r>
      <w:proofErr w:type="spellStart"/>
      <w:r w:rsidRPr="00033B40">
        <w:rPr>
          <w:rFonts w:ascii="Times New Roman" w:eastAsia="Times New Roman" w:hAnsi="Times New Roman" w:cs="Times New Roman"/>
          <w:sz w:val="24"/>
          <w:szCs w:val="24"/>
        </w:rPr>
        <w:t>Untirta</w:t>
      </w:r>
      <w:proofErr w:type="spellEnd"/>
      <w:r w:rsidRPr="00033B40">
        <w:rPr>
          <w:rFonts w:ascii="Times New Roman" w:eastAsia="Times New Roman" w:hAnsi="Times New Roman" w:cs="Times New Roman"/>
          <w:sz w:val="24"/>
          <w:szCs w:val="24"/>
        </w:rPr>
        <w:t xml:space="preserve"> Civic Education Journal, 1(1).</w:t>
      </w:r>
    </w:p>
    <w:p w14:paraId="729E7AAD" w14:textId="235E4583" w:rsidR="00441539" w:rsidRDefault="002C1A24" w:rsidP="00002202">
      <w:pPr>
        <w:spacing w:after="0"/>
        <w:ind w:left="720" w:hanging="720"/>
        <w:jc w:val="both"/>
        <w:rPr>
          <w:rFonts w:ascii="Times New Roman" w:eastAsia="Times New Roman" w:hAnsi="Times New Roman" w:cs="Times New Roman"/>
          <w:sz w:val="24"/>
          <w:szCs w:val="24"/>
          <w:lang w:val="en-ID"/>
        </w:rPr>
      </w:pPr>
      <w:proofErr w:type="spellStart"/>
      <w:r w:rsidRPr="002C1A24">
        <w:rPr>
          <w:rFonts w:ascii="Times New Roman" w:eastAsia="Times New Roman" w:hAnsi="Times New Roman" w:cs="Times New Roman"/>
          <w:sz w:val="24"/>
          <w:szCs w:val="24"/>
          <w:lang w:val="en-ID"/>
        </w:rPr>
        <w:t>Raharjo</w:t>
      </w:r>
      <w:proofErr w:type="spellEnd"/>
      <w:r w:rsidRPr="002C1A24">
        <w:rPr>
          <w:rFonts w:ascii="Times New Roman" w:eastAsia="Times New Roman" w:hAnsi="Times New Roman" w:cs="Times New Roman"/>
          <w:sz w:val="24"/>
          <w:szCs w:val="24"/>
          <w:lang w:val="en-ID"/>
        </w:rPr>
        <w:t xml:space="preserve">, AA, </w:t>
      </w:r>
      <w:proofErr w:type="spellStart"/>
      <w:r w:rsidRPr="002C1A24">
        <w:rPr>
          <w:rFonts w:ascii="Times New Roman" w:eastAsia="Times New Roman" w:hAnsi="Times New Roman" w:cs="Times New Roman"/>
          <w:sz w:val="24"/>
          <w:szCs w:val="24"/>
          <w:lang w:val="en-ID"/>
        </w:rPr>
        <w:t>Supratman</w:t>
      </w:r>
      <w:proofErr w:type="spellEnd"/>
      <w:r w:rsidRPr="002C1A24">
        <w:rPr>
          <w:rFonts w:ascii="Times New Roman" w:eastAsia="Times New Roman" w:hAnsi="Times New Roman" w:cs="Times New Roman"/>
          <w:sz w:val="24"/>
          <w:szCs w:val="24"/>
          <w:lang w:val="en-ID"/>
        </w:rPr>
        <w:t>, S., &amp; Lestari, P. (2022). Analysis of mathematical strategic competence reviewed from the perspective of student learning independence through flipbook-assisted blended learning. Delta-Pi: Journal of Mathematics and Mathematics Education, 11(2), 149-163.</w:t>
      </w:r>
    </w:p>
    <w:p w14:paraId="577D5C79" w14:textId="73D94E51" w:rsidR="00441539" w:rsidRPr="00441539" w:rsidRDefault="00441539" w:rsidP="00441539">
      <w:pPr>
        <w:tabs>
          <w:tab w:val="left" w:pos="5448"/>
        </w:tabs>
        <w:spacing w:after="0" w:line="240" w:lineRule="auto"/>
        <w:ind w:left="709" w:hanging="709"/>
        <w:jc w:val="both"/>
        <w:rPr>
          <w:rFonts w:ascii="Times New Roman" w:hAnsi="Times New Roman" w:cs="Times New Roman"/>
          <w:sz w:val="24"/>
          <w:szCs w:val="24"/>
          <w:lang w:val="en-ID"/>
        </w:rPr>
      </w:pPr>
      <w:proofErr w:type="spellStart"/>
      <w:r w:rsidRPr="008140CA">
        <w:rPr>
          <w:rFonts w:ascii="Times New Roman" w:hAnsi="Times New Roman" w:cs="Times New Roman"/>
          <w:sz w:val="24"/>
          <w:szCs w:val="24"/>
          <w:lang w:val="en-ID"/>
        </w:rPr>
        <w:t>Utama</w:t>
      </w:r>
      <w:proofErr w:type="spellEnd"/>
      <w:r w:rsidRPr="008140CA">
        <w:rPr>
          <w:rFonts w:ascii="Times New Roman" w:hAnsi="Times New Roman" w:cs="Times New Roman"/>
          <w:sz w:val="24"/>
          <w:szCs w:val="24"/>
          <w:lang w:val="en-ID"/>
        </w:rPr>
        <w:t xml:space="preserve">, MP (2016). Increasing Active Student Participation in Citizenship Education Learning Through the Jigsaw Type Cooperative Learning Model. </w:t>
      </w:r>
      <w:r>
        <w:rPr>
          <w:rFonts w:ascii="Times New Roman" w:hAnsi="Times New Roman" w:cs="Times New Roman"/>
          <w:sz w:val="24"/>
          <w:szCs w:val="24"/>
          <w:lang w:val="en-ID"/>
        </w:rPr>
        <w:t>BASIC EDUCATION, 5(26), 2-498</w:t>
      </w:r>
    </w:p>
    <w:p w14:paraId="576ACB6B" w14:textId="442779C8" w:rsidR="002B48D5" w:rsidRDefault="002B48D5" w:rsidP="00B966E6">
      <w:pPr>
        <w:spacing w:after="0"/>
        <w:ind w:left="720" w:hanging="720"/>
        <w:jc w:val="both"/>
        <w:rPr>
          <w:rFonts w:ascii="Times New Roman" w:eastAsia="Times New Roman" w:hAnsi="Times New Roman" w:cs="Times New Roman"/>
          <w:sz w:val="24"/>
          <w:szCs w:val="24"/>
          <w:lang w:val="en-ID"/>
        </w:rPr>
      </w:pPr>
      <w:r w:rsidRPr="002B48D5">
        <w:rPr>
          <w:rFonts w:ascii="Times New Roman" w:eastAsia="Times New Roman" w:hAnsi="Times New Roman" w:cs="Times New Roman"/>
          <w:sz w:val="24"/>
          <w:szCs w:val="24"/>
          <w:lang w:val="en-ID"/>
        </w:rPr>
        <w:t>Law Number 20 of 2003 concerning the National Education System. Wikipedia.org/wiki/newsletter</w:t>
      </w:r>
    </w:p>
    <w:p w14:paraId="4742CBB7" w14:textId="77777777" w:rsidR="00441539" w:rsidRPr="005449DB" w:rsidRDefault="00441539" w:rsidP="00B966E6">
      <w:pPr>
        <w:spacing w:after="0"/>
        <w:ind w:left="720" w:hanging="720"/>
        <w:jc w:val="both"/>
        <w:rPr>
          <w:rFonts w:ascii="Times New Roman" w:eastAsia="Times New Roman" w:hAnsi="Times New Roman" w:cs="Times New Roman"/>
          <w:sz w:val="24"/>
          <w:szCs w:val="24"/>
          <w:lang w:val="en-ID"/>
        </w:rPr>
      </w:pPr>
    </w:p>
    <w:p w14:paraId="1DCB36C0" w14:textId="77777777" w:rsidR="00D345E8" w:rsidRPr="00D345E8" w:rsidRDefault="00D345E8" w:rsidP="00D345E8">
      <w:pPr>
        <w:tabs>
          <w:tab w:val="center" w:pos="3969"/>
          <w:tab w:val="left" w:pos="5448"/>
        </w:tabs>
        <w:spacing w:after="0" w:line="360" w:lineRule="auto"/>
        <w:jc w:val="both"/>
        <w:rPr>
          <w:rFonts w:ascii="Times New Roman" w:hAnsi="Times New Roman"/>
          <w:sz w:val="24"/>
          <w:lang w:val="en-ID"/>
        </w:rPr>
      </w:pPr>
    </w:p>
    <w:p w14:paraId="4DF94637" w14:textId="7D9C4766" w:rsidR="009F546D" w:rsidRPr="00661E16" w:rsidRDefault="009F546D" w:rsidP="00BE363A">
      <w:pPr>
        <w:pStyle w:val="ListParagraph"/>
        <w:tabs>
          <w:tab w:val="center" w:pos="3969"/>
          <w:tab w:val="left" w:pos="5448"/>
        </w:tabs>
        <w:spacing w:line="360" w:lineRule="auto"/>
        <w:ind w:left="0"/>
        <w:jc w:val="both"/>
        <w:rPr>
          <w:rFonts w:ascii="Times New Roman" w:hAnsi="Times New Roman"/>
          <w:sz w:val="24"/>
        </w:rPr>
      </w:pPr>
    </w:p>
    <w:p w14:paraId="06CD2856" w14:textId="27C6BD81" w:rsidR="00BE363A" w:rsidRDefault="00BE363A" w:rsidP="00BE363A">
      <w:pPr>
        <w:pStyle w:val="ListParagraph"/>
        <w:tabs>
          <w:tab w:val="center" w:pos="3969"/>
          <w:tab w:val="left" w:pos="5448"/>
        </w:tabs>
        <w:spacing w:after="0" w:line="360" w:lineRule="auto"/>
        <w:ind w:left="0" w:firstLine="142"/>
        <w:jc w:val="both"/>
        <w:rPr>
          <w:rFonts w:ascii="Times New Roman" w:hAnsi="Times New Roman"/>
          <w:sz w:val="24"/>
          <w:lang w:val="en-ID"/>
        </w:rPr>
      </w:pPr>
    </w:p>
    <w:p w14:paraId="4720DFBE" w14:textId="77777777" w:rsidR="00D0432F" w:rsidRDefault="00D0432F" w:rsidP="00D0432F">
      <w:pPr>
        <w:tabs>
          <w:tab w:val="center" w:pos="3969"/>
          <w:tab w:val="left" w:pos="5448"/>
        </w:tabs>
        <w:spacing w:after="0" w:line="360" w:lineRule="auto"/>
        <w:jc w:val="both"/>
        <w:rPr>
          <w:rFonts w:ascii="Times New Roman" w:eastAsia="Times New Roman" w:hAnsi="Times New Roman" w:cs="Times New Roman"/>
          <w:b/>
          <w:color w:val="000000"/>
          <w:sz w:val="24"/>
          <w:szCs w:val="24"/>
          <w:lang w:val="en-US"/>
        </w:rPr>
      </w:pPr>
    </w:p>
    <w:p w14:paraId="27EA624A" w14:textId="77777777" w:rsidR="00E81040" w:rsidRDefault="00E81040" w:rsidP="00E81040">
      <w:pPr>
        <w:tabs>
          <w:tab w:val="center" w:pos="3969"/>
          <w:tab w:val="left" w:pos="5448"/>
        </w:tabs>
        <w:spacing w:after="0" w:line="360" w:lineRule="auto"/>
        <w:jc w:val="both"/>
        <w:rPr>
          <w:rFonts w:ascii="Times New Roman" w:eastAsia="Times New Roman" w:hAnsi="Times New Roman" w:cs="Times New Roman"/>
          <w:b/>
          <w:color w:val="000000"/>
          <w:sz w:val="24"/>
          <w:szCs w:val="24"/>
          <w:lang w:val="en-US"/>
        </w:rPr>
      </w:pPr>
    </w:p>
    <w:p w14:paraId="4EA4EB79" w14:textId="77777777" w:rsidR="00E81040" w:rsidRPr="00231099" w:rsidRDefault="00E81040" w:rsidP="00E81040">
      <w:pPr>
        <w:tabs>
          <w:tab w:val="center" w:pos="3969"/>
          <w:tab w:val="left" w:pos="5448"/>
        </w:tabs>
        <w:spacing w:after="0" w:line="360" w:lineRule="auto"/>
        <w:jc w:val="both"/>
        <w:rPr>
          <w:rFonts w:ascii="Times New Roman" w:eastAsia="Times New Roman" w:hAnsi="Times New Roman" w:cs="Times New Roman"/>
          <w:b/>
          <w:color w:val="000000"/>
          <w:sz w:val="24"/>
          <w:szCs w:val="24"/>
          <w:lang w:val="en-US"/>
        </w:rPr>
      </w:pPr>
    </w:p>
    <w:p w14:paraId="237204C5" w14:textId="77777777" w:rsidR="00E81040" w:rsidRPr="00231099" w:rsidRDefault="00E81040" w:rsidP="00231099">
      <w:pPr>
        <w:tabs>
          <w:tab w:val="center" w:pos="3969"/>
          <w:tab w:val="left" w:pos="5448"/>
        </w:tabs>
        <w:spacing w:after="0" w:line="360" w:lineRule="auto"/>
        <w:jc w:val="both"/>
        <w:rPr>
          <w:rFonts w:ascii="Times New Roman" w:hAnsi="Times New Roman"/>
          <w:sz w:val="24"/>
          <w:lang w:val="en-ID"/>
        </w:rPr>
      </w:pPr>
    </w:p>
    <w:p w14:paraId="4E497BB7" w14:textId="4C2ACEC8" w:rsidR="00231099" w:rsidRPr="00231099" w:rsidRDefault="00231099" w:rsidP="00431ED6">
      <w:pPr>
        <w:tabs>
          <w:tab w:val="center" w:pos="3969"/>
          <w:tab w:val="left" w:pos="5448"/>
        </w:tabs>
        <w:spacing w:after="0" w:line="360" w:lineRule="auto"/>
        <w:jc w:val="both"/>
        <w:rPr>
          <w:rFonts w:ascii="Times New Roman" w:eastAsia="Times New Roman" w:hAnsi="Times New Roman" w:cs="Times New Roman"/>
          <w:b/>
          <w:color w:val="000000"/>
          <w:sz w:val="24"/>
          <w:szCs w:val="24"/>
          <w:lang w:val="en-ID"/>
        </w:rPr>
      </w:pPr>
    </w:p>
    <w:p w14:paraId="75D6C082" w14:textId="77777777" w:rsidR="008A3FDC" w:rsidRPr="008A3FDC" w:rsidRDefault="008A3FDC" w:rsidP="00431ED6">
      <w:pPr>
        <w:tabs>
          <w:tab w:val="center" w:pos="3969"/>
          <w:tab w:val="left" w:pos="5448"/>
        </w:tabs>
        <w:spacing w:after="0" w:line="360" w:lineRule="auto"/>
        <w:jc w:val="both"/>
        <w:rPr>
          <w:rFonts w:ascii="Times New Roman" w:eastAsia="Times New Roman" w:hAnsi="Times New Roman" w:cs="Times New Roman"/>
          <w:b/>
          <w:color w:val="000000"/>
          <w:sz w:val="24"/>
          <w:szCs w:val="24"/>
          <w:lang w:val="en-US"/>
        </w:rPr>
      </w:pPr>
    </w:p>
    <w:p w14:paraId="34D4BED5" w14:textId="77777777" w:rsidR="008A3FDC" w:rsidRDefault="008A3FDC" w:rsidP="00431ED6">
      <w:pPr>
        <w:tabs>
          <w:tab w:val="center" w:pos="3969"/>
          <w:tab w:val="left" w:pos="5448"/>
        </w:tabs>
        <w:spacing w:after="0" w:line="360" w:lineRule="auto"/>
        <w:jc w:val="both"/>
        <w:rPr>
          <w:rFonts w:ascii="Times New Roman" w:eastAsia="Times New Roman" w:hAnsi="Times New Roman" w:cs="Times New Roman"/>
          <w:color w:val="000000"/>
          <w:sz w:val="24"/>
          <w:szCs w:val="24"/>
          <w:lang w:val="en-US"/>
        </w:rPr>
      </w:pPr>
    </w:p>
    <w:bookmarkEnd w:id="0"/>
    <w:p w14:paraId="2F9A2000" w14:textId="77777777" w:rsidR="00A726E4" w:rsidRPr="0095217C" w:rsidRDefault="00A726E4" w:rsidP="009A6061">
      <w:pPr>
        <w:jc w:val="both"/>
        <w:rPr>
          <w:rFonts w:ascii="Times New Roman" w:hAnsi="Times New Roman" w:cs="Times New Roman"/>
          <w:sz w:val="24"/>
          <w:szCs w:val="24"/>
          <w:lang w:val="fi-FI"/>
        </w:rPr>
      </w:pPr>
    </w:p>
    <w:sectPr w:rsidR="00A726E4" w:rsidRPr="0095217C" w:rsidSect="00231099">
      <w:headerReference w:type="default" r:id="rId20"/>
      <w:footerReference w:type="default" r:id="rId21"/>
      <w:pgSz w:w="11906" w:h="16838"/>
      <w:pgMar w:top="831" w:right="1440" w:bottom="1440" w:left="1440" w:header="709" w:footer="709" w:gutter="0"/>
      <w:pgNumType w:start="84"/>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76EE0" w14:textId="77777777" w:rsidR="007923B9" w:rsidRDefault="007923B9">
      <w:pPr>
        <w:spacing w:after="0" w:line="240" w:lineRule="auto"/>
      </w:pPr>
      <w:r>
        <w:separator/>
      </w:r>
    </w:p>
  </w:endnote>
  <w:endnote w:type="continuationSeparator" w:id="0">
    <w:p w14:paraId="5AAEE527" w14:textId="77777777" w:rsidR="007923B9" w:rsidRDefault="00792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Italic">
    <w:altName w:val="Cambria"/>
    <w:panose1 w:val="00000000000000000000"/>
    <w:charset w:val="00"/>
    <w:family w:val="roman"/>
    <w:notTrueType/>
    <w:pitch w:val="default"/>
  </w:font>
  <w:font w:name="Brush Script Std;Brush Script M">
    <w:altName w:val="Brush Script M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9E1D3" w14:textId="77777777" w:rsidR="00B01F66" w:rsidRDefault="00115BFE">
    <w:pPr>
      <w:tabs>
        <w:tab w:val="center" w:pos="4680"/>
        <w:tab w:val="right" w:pos="9360"/>
      </w:tabs>
      <w:spacing w:after="0" w:line="240" w:lineRule="auto"/>
      <w:jc w:val="right"/>
      <w:rPr>
        <w:color w:val="000000"/>
        <w:lang w:val="en-US"/>
      </w:rPr>
    </w:pPr>
    <w:r>
      <w:rPr>
        <w:rFonts w:ascii="Brush Script Std;Brush Script M" w:eastAsia="Brush Script Std;Brush Script M" w:hAnsi="Brush Script Std;Brush Script M" w:cs="Brush Script Std;Brush Script M"/>
        <w:b/>
        <w:color w:val="000000"/>
      </w:rPr>
      <w:t xml:space="preserve">Journal of Educational Technology </w:t>
    </w:r>
    <w:r>
      <w:rPr>
        <w:rFonts w:ascii="Times New Roman" w:eastAsia="Times New Roman" w:hAnsi="Times New Roman" w:cs="Times New Roman"/>
        <w:i/>
        <w:color w:val="000000"/>
      </w:rPr>
      <w:t xml:space="preserve">Month… Year. </w:t>
    </w:r>
    <w:proofErr w:type="spellStart"/>
    <w:r>
      <w:rPr>
        <w:rFonts w:ascii="Times New Roman" w:eastAsia="Times New Roman" w:hAnsi="Times New Roman" w:cs="Times New Roman"/>
        <w:i/>
        <w:color w:val="000000"/>
      </w:rPr>
      <w:t>Vol</w:t>
    </w:r>
    <w:proofErr w:type="spellEnd"/>
    <w:r>
      <w:rPr>
        <w:rFonts w:ascii="Times New Roman" w:eastAsia="Times New Roman" w:hAnsi="Times New Roman" w:cs="Times New Roman"/>
        <w:i/>
        <w:color w:val="000000"/>
      </w:rPr>
      <w:t>…, No…..</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p>
  <w:p w14:paraId="7A09552F" w14:textId="77777777" w:rsidR="00B01F66" w:rsidRDefault="00B01F66">
    <w:pPr>
      <w:tabs>
        <w:tab w:val="center" w:pos="4680"/>
        <w:tab w:val="right" w:pos="9360"/>
      </w:tabs>
      <w:spacing w:after="0" w:line="240" w:lineRule="auto"/>
      <w:rPr>
        <w:color w:val="00000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713F9" w14:textId="77777777" w:rsidR="007923B9" w:rsidRDefault="007923B9">
      <w:pPr>
        <w:spacing w:after="0" w:line="240" w:lineRule="auto"/>
      </w:pPr>
      <w:r>
        <w:separator/>
      </w:r>
    </w:p>
  </w:footnote>
  <w:footnote w:type="continuationSeparator" w:id="0">
    <w:p w14:paraId="500A8FEB" w14:textId="77777777" w:rsidR="007923B9" w:rsidRDefault="00792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8" w:type="dxa"/>
      <w:tblInd w:w="-108" w:type="dxa"/>
      <w:tblLayout w:type="fixed"/>
      <w:tblLook w:val="0000" w:firstRow="0" w:lastRow="0" w:firstColumn="0" w:lastColumn="0" w:noHBand="0" w:noVBand="0"/>
    </w:tblPr>
    <w:tblGrid>
      <w:gridCol w:w="1242"/>
      <w:gridCol w:w="5436"/>
      <w:gridCol w:w="2610"/>
    </w:tblGrid>
    <w:tr w:rsidR="00B01F66" w14:paraId="32A63C00" w14:textId="77777777">
      <w:trPr>
        <w:trHeight w:val="1032"/>
      </w:trPr>
      <w:tc>
        <w:tcPr>
          <w:tcW w:w="1242" w:type="dxa"/>
          <w:tcBorders>
            <w:bottom w:val="thinThickSmallGap" w:sz="24" w:space="0" w:color="000000"/>
          </w:tcBorders>
        </w:tcPr>
        <w:p w14:paraId="6C0CA704" w14:textId="77777777" w:rsidR="00B01F66" w:rsidRDefault="00115BFE">
          <w:pPr>
            <w:tabs>
              <w:tab w:val="center" w:pos="4680"/>
              <w:tab w:val="right" w:pos="9360"/>
            </w:tabs>
            <w:spacing w:after="0" w:line="240" w:lineRule="auto"/>
            <w:rPr>
              <w:rFonts w:ascii="Times New Roman" w:eastAsia="Times New Roman" w:hAnsi="Times New Roman" w:cs="Times New Roman"/>
              <w:b/>
              <w:color w:val="000000"/>
              <w:sz w:val="20"/>
              <w:szCs w:val="20"/>
            </w:rPr>
          </w:pPr>
          <w:r>
            <w:rPr>
              <w:noProof/>
              <w:lang w:val="en-US" w:eastAsia="en-US"/>
            </w:rPr>
            <w:drawing>
              <wp:inline distT="0" distB="0" distL="0" distR="0" wp14:anchorId="38A7F07C" wp14:editId="1DC193F3">
                <wp:extent cx="721995" cy="618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rcRect l="-5" t="-6" r="-5" b="-6"/>
                        <a:stretch>
                          <a:fillRect/>
                        </a:stretch>
                      </pic:blipFill>
                      <pic:spPr bwMode="auto">
                        <a:xfrm>
                          <a:off x="0" y="0"/>
                          <a:ext cx="721995" cy="618490"/>
                        </a:xfrm>
                        <a:prstGeom prst="rect">
                          <a:avLst/>
                        </a:prstGeom>
                      </pic:spPr>
                    </pic:pic>
                  </a:graphicData>
                </a:graphic>
              </wp:inline>
            </w:drawing>
          </w:r>
        </w:p>
      </w:tc>
      <w:tc>
        <w:tcPr>
          <w:tcW w:w="5436" w:type="dxa"/>
          <w:tcBorders>
            <w:bottom w:val="thinThickSmallGap" w:sz="24" w:space="0" w:color="000000"/>
          </w:tcBorders>
        </w:tcPr>
        <w:p w14:paraId="3C702C01" w14:textId="77777777" w:rsidR="00B01F66" w:rsidRDefault="00115BFE">
          <w:pPr>
            <w:tabs>
              <w:tab w:val="center" w:pos="4680"/>
              <w:tab w:val="right" w:pos="9360"/>
            </w:tabs>
            <w:spacing w:after="0" w:line="240" w:lineRule="auto"/>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Journal of Educational Technology:</w:t>
          </w:r>
        </w:p>
        <w:p w14:paraId="3654FD67" w14:textId="77777777" w:rsidR="00B01F66" w:rsidRDefault="00115BFE">
          <w:pPr>
            <w:tabs>
              <w:tab w:val="center" w:pos="4680"/>
              <w:tab w:val="right" w:pos="9360"/>
            </w:tabs>
            <w:spacing w:after="0" w:line="240" w:lineRule="auto"/>
            <w:rPr>
              <w:b/>
              <w:i/>
              <w:color w:val="000000"/>
              <w:lang w:val="en-US"/>
            </w:rPr>
          </w:pPr>
          <w:r>
            <w:rPr>
              <w:rFonts w:ascii="Times New Roman" w:eastAsia="Times New Roman" w:hAnsi="Times New Roman" w:cs="Times New Roman"/>
              <w:b/>
              <w:i/>
              <w:color w:val="000000"/>
            </w:rPr>
            <w:t>Journal of Research and Development of Learning</w:t>
          </w:r>
        </w:p>
        <w:p w14:paraId="758A267E" w14:textId="77777777" w:rsidR="00B01F66" w:rsidRDefault="007923B9">
          <w:pPr>
            <w:tabs>
              <w:tab w:val="center" w:pos="4680"/>
              <w:tab w:val="right" w:pos="9360"/>
            </w:tabs>
            <w:spacing w:after="0" w:line="240" w:lineRule="auto"/>
            <w:rPr>
              <w:rFonts w:ascii="Times New Roman" w:eastAsia="Times New Roman" w:hAnsi="Times New Roman" w:cs="Times New Roman"/>
              <w:i/>
              <w:color w:val="000000"/>
              <w:lang w:val="en-US"/>
            </w:rPr>
          </w:pPr>
          <w:hyperlink r:id="rId2">
            <w:r w:rsidR="00B01F66">
              <w:rPr>
                <w:rStyle w:val="Hyperlink"/>
                <w:i/>
              </w:rPr>
              <w:t>https://e-journal.undikma.ac.id/index.php/jtp/index</w:t>
            </w:r>
          </w:hyperlink>
        </w:p>
      </w:tc>
      <w:tc>
        <w:tcPr>
          <w:tcW w:w="2610" w:type="dxa"/>
          <w:tcBorders>
            <w:bottom w:val="thinThickSmallGap" w:sz="24" w:space="0" w:color="000000"/>
          </w:tcBorders>
        </w:tcPr>
        <w:p w14:paraId="4FF393F4" w14:textId="77777777" w:rsidR="00B01F66" w:rsidRDefault="00115BFE">
          <w:pPr>
            <w:tabs>
              <w:tab w:val="center" w:pos="4680"/>
              <w:tab w:val="right" w:pos="9360"/>
            </w:tabs>
            <w:spacing w:after="0" w:line="240" w:lineRule="auto"/>
          </w:pPr>
          <w:r>
            <w:rPr>
              <w:rFonts w:ascii="Times New Roman" w:eastAsia="Times New Roman" w:hAnsi="Times New Roman" w:cs="Times New Roman"/>
              <w:i/>
              <w:color w:val="000000"/>
              <w:sz w:val="20"/>
              <w:szCs w:val="20"/>
              <w:lang w:val="en-US"/>
            </w:rPr>
            <w:t>Month,…. Year. Volume.., No….</w:t>
          </w:r>
        </w:p>
        <w:p w14:paraId="4E7FCBEF" w14:textId="77777777" w:rsidR="00B01F66" w:rsidRDefault="00115BFE">
          <w:pPr>
            <w:tabs>
              <w:tab w:val="center" w:pos="4680"/>
              <w:tab w:val="right" w:pos="9360"/>
            </w:tabs>
            <w:spacing w:after="0" w:line="240" w:lineRule="auto"/>
            <w:jc w:val="right"/>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lang w:val="en-US"/>
            </w:rPr>
            <w:t>ISSN: 2656-1417</w:t>
          </w:r>
        </w:p>
        <w:p w14:paraId="17BF76EE" w14:textId="77777777" w:rsidR="00B01F66" w:rsidRDefault="00115BFE">
          <w:pPr>
            <w:tabs>
              <w:tab w:val="center" w:pos="4680"/>
              <w:tab w:val="right" w:pos="9360"/>
            </w:tabs>
            <w:spacing w:after="0" w:line="240" w:lineRule="auto"/>
            <w:jc w:val="right"/>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lang w:val="en-US"/>
            </w:rPr>
            <w:t xml:space="preserve">P-ISSN: 2 </w:t>
          </w:r>
          <w:r>
            <w:rPr>
              <w:rFonts w:ascii="Times New Roman" w:eastAsia="Times New Roman" w:hAnsi="Times New Roman" w:cs="Times New Roman"/>
              <w:i/>
              <w:sz w:val="20"/>
              <w:szCs w:val="20"/>
              <w:lang w:val="en-US"/>
            </w:rPr>
            <w:t xml:space="preserve">503 </w:t>
          </w:r>
          <w:r>
            <w:rPr>
              <w:rFonts w:ascii="Times New Roman" w:eastAsia="Times New Roman" w:hAnsi="Times New Roman" w:cs="Times New Roman"/>
              <w:i/>
              <w:color w:val="000000"/>
              <w:sz w:val="20"/>
              <w:szCs w:val="20"/>
            </w:rPr>
            <w:t>-0602</w:t>
          </w:r>
        </w:p>
        <w:p w14:paraId="2742398A" w14:textId="77777777" w:rsidR="00B01F66" w:rsidRDefault="00115BFE">
          <w:pPr>
            <w:tabs>
              <w:tab w:val="center" w:pos="4680"/>
              <w:tab w:val="right" w:pos="9360"/>
            </w:tabs>
            <w:spacing w:after="0" w:line="240" w:lineRule="auto"/>
            <w:jc w:val="right"/>
          </w:pPr>
          <w:r>
            <w:rPr>
              <w:rFonts w:ascii="Times New Roman" w:eastAsia="Times New Roman" w:hAnsi="Times New Roman" w:cs="Times New Roman"/>
              <w:i/>
              <w:color w:val="000000"/>
              <w:sz w:val="20"/>
              <w:szCs w:val="20"/>
            </w:rPr>
            <w:t>matter……</w:t>
          </w:r>
        </w:p>
      </w:tc>
    </w:tr>
  </w:tbl>
  <w:p w14:paraId="2E588FD0" w14:textId="77777777" w:rsidR="00B01F66" w:rsidRDefault="00B01F66">
    <w:pP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9AB"/>
    <w:multiLevelType w:val="multilevel"/>
    <w:tmpl w:val="CE9497A8"/>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39E0E10"/>
    <w:multiLevelType w:val="multilevel"/>
    <w:tmpl w:val="364C6C28"/>
    <w:lvl w:ilvl="0">
      <w:start w:val="1"/>
      <w:numFmt w:val="decimal"/>
      <w:lvlText w:val="%1."/>
      <w:lvlJc w:val="left"/>
      <w:pPr>
        <w:ind w:left="360" w:hanging="360"/>
      </w:pPr>
      <w:rPr>
        <w:rFonts w:hint="default"/>
      </w:rPr>
    </w:lvl>
    <w:lvl w:ilvl="1">
      <w:start w:val="1"/>
      <w:numFmt w:val="decimal"/>
      <w:isLgl/>
      <w:suff w:val="space"/>
      <w:lvlText w:val="%1.%2"/>
      <w:lvlJc w:val="left"/>
      <w:pPr>
        <w:ind w:left="540" w:hanging="540"/>
      </w:pPr>
      <w:rPr>
        <w:rFonts w:hint="default"/>
      </w:rPr>
    </w:lvl>
    <w:lvl w:ilvl="2">
      <w:start w:val="1"/>
      <w:numFmt w:val="decimal"/>
      <w:isLgl/>
      <w:suff w:val="space"/>
      <w:lvlText w:val="%1.%2.%3"/>
      <w:lvlJc w:val="left"/>
      <w:pPr>
        <w:ind w:left="1146" w:hanging="720"/>
      </w:pPr>
      <w:rPr>
        <w:rFonts w:hint="default"/>
        <w:b/>
      </w:rPr>
    </w:lvl>
    <w:lvl w:ilvl="3">
      <w:start w:val="1"/>
      <w:numFmt w:val="decimal"/>
      <w:isLgl/>
      <w:lvlText w:val="%1.%2.%3.%4"/>
      <w:lvlJc w:val="left"/>
      <w:pPr>
        <w:ind w:left="1146"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2">
    <w:nsid w:val="5AD8650B"/>
    <w:multiLevelType w:val="multilevel"/>
    <w:tmpl w:val="45BA7F9E"/>
    <w:lvl w:ilvl="0">
      <w:start w:val="1"/>
      <w:numFmt w:val="decimal"/>
      <w:lvlText w:val="%1."/>
      <w:lvlJc w:val="left"/>
      <w:pPr>
        <w:tabs>
          <w:tab w:val="num" w:pos="0"/>
        </w:tabs>
        <w:ind w:left="720" w:hanging="360"/>
      </w:pPr>
      <w:rPr>
        <w:rFonts w:ascii="Times New Roman" w:hAnsi="Times New Roman" w:cs="Times New Roman"/>
        <w:sz w:val="24"/>
        <w:szCs w:val="24"/>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F66"/>
    <w:rsid w:val="00001440"/>
    <w:rsid w:val="00002202"/>
    <w:rsid w:val="00115BFE"/>
    <w:rsid w:val="00131E2F"/>
    <w:rsid w:val="00150EB0"/>
    <w:rsid w:val="0018703E"/>
    <w:rsid w:val="001F6E97"/>
    <w:rsid w:val="00231099"/>
    <w:rsid w:val="00272B2F"/>
    <w:rsid w:val="002B48D5"/>
    <w:rsid w:val="002C1A24"/>
    <w:rsid w:val="002D2F82"/>
    <w:rsid w:val="002F689E"/>
    <w:rsid w:val="00305316"/>
    <w:rsid w:val="003A2094"/>
    <w:rsid w:val="003D5E68"/>
    <w:rsid w:val="00402672"/>
    <w:rsid w:val="00431ED6"/>
    <w:rsid w:val="004357DB"/>
    <w:rsid w:val="00441539"/>
    <w:rsid w:val="004918EC"/>
    <w:rsid w:val="0050305F"/>
    <w:rsid w:val="005449DB"/>
    <w:rsid w:val="0055116B"/>
    <w:rsid w:val="005632F0"/>
    <w:rsid w:val="005A4D3B"/>
    <w:rsid w:val="005A7C0E"/>
    <w:rsid w:val="005D42B3"/>
    <w:rsid w:val="005D7384"/>
    <w:rsid w:val="0060307F"/>
    <w:rsid w:val="00625C7B"/>
    <w:rsid w:val="00630E1B"/>
    <w:rsid w:val="00636A0A"/>
    <w:rsid w:val="00661E16"/>
    <w:rsid w:val="006E3039"/>
    <w:rsid w:val="0070299F"/>
    <w:rsid w:val="0077054A"/>
    <w:rsid w:val="00775FB6"/>
    <w:rsid w:val="007923B9"/>
    <w:rsid w:val="007F7956"/>
    <w:rsid w:val="008140CA"/>
    <w:rsid w:val="008A3FDC"/>
    <w:rsid w:val="008B3CE3"/>
    <w:rsid w:val="008C4635"/>
    <w:rsid w:val="0091625A"/>
    <w:rsid w:val="00926621"/>
    <w:rsid w:val="00937D2C"/>
    <w:rsid w:val="0095217C"/>
    <w:rsid w:val="009A6061"/>
    <w:rsid w:val="009B60AA"/>
    <w:rsid w:val="009F546D"/>
    <w:rsid w:val="00A06BFA"/>
    <w:rsid w:val="00A23F40"/>
    <w:rsid w:val="00A4766E"/>
    <w:rsid w:val="00A6608A"/>
    <w:rsid w:val="00A726E4"/>
    <w:rsid w:val="00A76240"/>
    <w:rsid w:val="00AB2FE7"/>
    <w:rsid w:val="00B01F66"/>
    <w:rsid w:val="00B45385"/>
    <w:rsid w:val="00B95476"/>
    <w:rsid w:val="00B966E6"/>
    <w:rsid w:val="00BD34DF"/>
    <w:rsid w:val="00BE363A"/>
    <w:rsid w:val="00C26116"/>
    <w:rsid w:val="00C64EA9"/>
    <w:rsid w:val="00C669F4"/>
    <w:rsid w:val="00CA6118"/>
    <w:rsid w:val="00D0432F"/>
    <w:rsid w:val="00D345E8"/>
    <w:rsid w:val="00DB7456"/>
    <w:rsid w:val="00DC0434"/>
    <w:rsid w:val="00DE7EF6"/>
    <w:rsid w:val="00E71D2F"/>
    <w:rsid w:val="00E81040"/>
    <w:rsid w:val="00E96930"/>
    <w:rsid w:val="00ED0D90"/>
    <w:rsid w:val="00F5360B"/>
    <w:rsid w:val="00FB5E1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869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CJK SC" w:hAnsi="Liberation Serif" w:cs="Lohit Devanagari"/>
        <w:sz w:val="24"/>
        <w:szCs w:val="24"/>
        <w:lang w:val="en"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9DB"/>
    <w:pPr>
      <w:spacing w:after="160" w:line="256" w:lineRule="auto"/>
    </w:pPr>
    <w:rPr>
      <w:rFonts w:ascii="Calibri" w:eastAsia="Calibri" w:hAnsi="Calibri" w:cs="Calibri"/>
      <w:sz w:val="22"/>
      <w:szCs w:val="22"/>
      <w:lang w:bidi="ar-SA"/>
    </w:rPr>
  </w:style>
  <w:style w:type="paragraph" w:styleId="Heading1">
    <w:name w:val="heading 1"/>
    <w:basedOn w:val="Normal"/>
    <w:next w:val="Normal"/>
    <w:uiPriority w:val="9"/>
    <w:qFormat/>
    <w:pPr>
      <w:keepNext/>
      <w:keepLines/>
      <w:numPr>
        <w:numId w:val="1"/>
      </w:numPr>
      <w:spacing w:before="480" w:after="120"/>
      <w:outlineLvl w:val="0"/>
    </w:pPr>
    <w:rPr>
      <w:b/>
      <w:sz w:val="48"/>
      <w:szCs w:val="48"/>
    </w:rPr>
  </w:style>
  <w:style w:type="paragraph" w:styleId="Heading2">
    <w:name w:val="heading 2"/>
    <w:basedOn w:val="Normal"/>
    <w:next w:val="Normal"/>
    <w:uiPriority w:val="9"/>
    <w:semiHidden/>
    <w:unhideWhenUsed/>
    <w:qFormat/>
    <w:pPr>
      <w:keepNext/>
      <w:keepLines/>
      <w:numPr>
        <w:ilvl w:val="1"/>
        <w:numId w:val="1"/>
      </w:numPr>
      <w:spacing w:before="360" w:after="80"/>
      <w:outlineLvl w:val="1"/>
    </w:pPr>
    <w:rPr>
      <w:b/>
      <w:sz w:val="36"/>
      <w:szCs w:val="36"/>
    </w:rPr>
  </w:style>
  <w:style w:type="paragraph" w:styleId="Heading3">
    <w:name w:val="heading 3"/>
    <w:basedOn w:val="Normal"/>
    <w:next w:val="Normal"/>
    <w:uiPriority w:val="9"/>
    <w:semiHidden/>
    <w:unhideWhenUsed/>
    <w:qFormat/>
    <w:pPr>
      <w:keepNext/>
      <w:numPr>
        <w:ilvl w:val="2"/>
        <w:numId w:val="1"/>
      </w:numPr>
      <w:spacing w:before="240" w:after="60" w:line="240" w:lineRule="auto"/>
      <w:ind w:left="360" w:hanging="3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numPr>
        <w:ilvl w:val="3"/>
        <w:numId w:val="1"/>
      </w:numPr>
      <w:spacing w:before="240" w:after="40"/>
      <w:outlineLvl w:val="3"/>
    </w:pPr>
    <w:rPr>
      <w:b/>
      <w:sz w:val="24"/>
      <w:szCs w:val="24"/>
    </w:rPr>
  </w:style>
  <w:style w:type="paragraph" w:styleId="Heading5">
    <w:name w:val="heading 5"/>
    <w:basedOn w:val="Normal"/>
    <w:next w:val="Normal"/>
    <w:uiPriority w:val="9"/>
    <w:semiHidden/>
    <w:unhideWhenUsed/>
    <w:qFormat/>
    <w:pPr>
      <w:keepNext/>
      <w:keepLines/>
      <w:numPr>
        <w:ilvl w:val="4"/>
        <w:numId w:val="1"/>
      </w:numPr>
      <w:spacing w:before="220" w:after="40"/>
      <w:outlineLvl w:val="4"/>
    </w:pPr>
    <w:rPr>
      <w:b/>
    </w:rPr>
  </w:style>
  <w:style w:type="paragraph" w:styleId="Heading6">
    <w:name w:val="heading 6"/>
    <w:basedOn w:val="Normal"/>
    <w:next w:val="Normal"/>
    <w:uiPriority w:val="9"/>
    <w:semiHidden/>
    <w:unhideWhenUsed/>
    <w:qFormat/>
    <w:pPr>
      <w:keepNext/>
      <w:keepLines/>
      <w:numPr>
        <w:ilvl w:val="5"/>
        <w:numId w:val="1"/>
      </w:num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b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sz w:val="24"/>
      <w:szCs w:val="24"/>
      <w:lang w:val="en"/>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b w:val="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Hyperlink">
    <w:name w:val="Hyperlink"/>
    <w:rPr>
      <w:color w:val="0563C1"/>
      <w:u w:val="single"/>
    </w:rPr>
  </w:style>
  <w:style w:type="character" w:customStyle="1" w:styleId="hps">
    <w:name w:val="hps"/>
    <w:basedOn w:val="DefaultParagraphFont"/>
    <w:qFormat/>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HEADING 1 Char,Heading Char"/>
    <w:uiPriority w:val="34"/>
    <w:qFormat/>
    <w:rPr>
      <w:rFonts w:cs="Times New Roman"/>
    </w:rPr>
  </w:style>
  <w:style w:type="character" w:customStyle="1" w:styleId="BalloonTextChar">
    <w:name w:val="Balloon Text Char"/>
    <w:qFormat/>
    <w:rPr>
      <w:rFonts w:ascii="Tahoma" w:hAnsi="Tahoma" w:cs="Tahoma"/>
      <w:sz w:val="16"/>
      <w:szCs w:val="16"/>
    </w:rPr>
  </w:style>
  <w:style w:type="character" w:customStyle="1" w:styleId="NoSpacingChar">
    <w:name w:val="No Spacing Char"/>
    <w:qFormat/>
    <w:rPr>
      <w:rFonts w:eastAsia="Times New Roman" w:cs="Times New Roman"/>
      <w:sz w:val="22"/>
      <w:szCs w:val="22"/>
      <w:lang w:val="en" w:bidi="ar-SA"/>
    </w:rPr>
  </w:style>
  <w:style w:type="character" w:customStyle="1" w:styleId="StyleChar">
    <w:name w:val="Style Char"/>
    <w:qFormat/>
    <w:rPr>
      <w:rFonts w:eastAsia="Times New Roman" w:cs="Times New Roman"/>
      <w:sz w:val="24"/>
      <w:szCs w:val="24"/>
      <w:lang w:val="en" w:bidi="ar-SA"/>
    </w:rPr>
  </w:style>
  <w:style w:type="character" w:customStyle="1" w:styleId="QuoteChar">
    <w:name w:val="Quote Char"/>
    <w:qFormat/>
    <w:rPr>
      <w:rFonts w:eastAsia="Times New Roman" w:cs="Times New Roman"/>
      <w:i/>
      <w:iCs/>
      <w:color w:val="000000"/>
      <w:sz w:val="22"/>
      <w:szCs w:val="22"/>
    </w:rPr>
  </w:style>
  <w:style w:type="character" w:customStyle="1" w:styleId="StrongEmphasis">
    <w:name w:val="Strong Emphasis"/>
    <w:qFormat/>
    <w:rPr>
      <w:b/>
      <w:bCs/>
    </w:rPr>
  </w:style>
  <w:style w:type="character" w:customStyle="1" w:styleId="FootnoteTextChar">
    <w:name w:val="Footnote Text Char"/>
    <w:qFormat/>
    <w:rPr>
      <w:rFonts w:cs="Times New Roman"/>
      <w:lang w:val="en"/>
    </w:rPr>
  </w:style>
  <w:style w:type="character" w:customStyle="1" w:styleId="FootnoteCharacters">
    <w:name w:val="Footnote Characters"/>
    <w:qFormat/>
    <w:rPr>
      <w:vertAlign w:val="superscript"/>
    </w:rPr>
  </w:style>
  <w:style w:type="character" w:customStyle="1" w:styleId="CharacterStyle2">
    <w:name w:val="Character Style 2"/>
    <w:qFormat/>
    <w:rPr>
      <w:rFonts w:ascii="Garamond" w:hAnsi="Garamond" w:cs="Garamond"/>
      <w:sz w:val="24"/>
    </w:rPr>
  </w:style>
  <w:style w:type="character" w:customStyle="1" w:styleId="CharacterStyle3">
    <w:name w:val="Character Style 3"/>
    <w:qFormat/>
    <w:rPr>
      <w:rFonts w:ascii="Garamond" w:hAnsi="Garamond" w:cs="Garamond"/>
      <w:sz w:val="24"/>
    </w:rPr>
  </w:style>
  <w:style w:type="character" w:customStyle="1" w:styleId="alignjustify">
    <w:name w:val="alignjustify"/>
    <w:basedOn w:val="DefaultParagraphFont"/>
    <w:qFormat/>
  </w:style>
  <w:style w:type="character" w:customStyle="1" w:styleId="BodyTextIndentChar">
    <w:name w:val="Body Text Indent Char"/>
    <w:qFormat/>
    <w:rPr>
      <w:rFonts w:ascii="Times New Roman" w:eastAsia="Times New Roman" w:hAnsi="Times New Roman" w:cs="Times New Roman"/>
      <w:sz w:val="24"/>
    </w:rPr>
  </w:style>
  <w:style w:type="character" w:customStyle="1" w:styleId="BodyTextChar">
    <w:name w:val="Body Text Char"/>
    <w:qFormat/>
    <w:rPr>
      <w:rFonts w:ascii="Times New Roman" w:eastAsia="Times New Roman" w:hAnsi="Times New Roman" w:cs="Times New Roman"/>
      <w:sz w:val="24"/>
      <w:szCs w:val="24"/>
    </w:rPr>
  </w:style>
  <w:style w:type="character" w:customStyle="1" w:styleId="tlid-translation">
    <w:name w:val="tlid-translation"/>
    <w:basedOn w:val="DefaultParagraphFont"/>
    <w:qFormat/>
  </w:style>
  <w:style w:type="character" w:customStyle="1" w:styleId="BodyTextIndent3Char">
    <w:name w:val="Body Text Indent 3 Char"/>
    <w:qFormat/>
    <w:rPr>
      <w:sz w:val="16"/>
      <w:szCs w:val="16"/>
      <w:lang w:val="en"/>
    </w:rPr>
  </w:style>
  <w:style w:type="character" w:styleId="Emphasis">
    <w:name w:val="Emphasis"/>
    <w:qFormat/>
    <w:rPr>
      <w:i/>
      <w:iCs/>
    </w:rPr>
  </w:style>
  <w:style w:type="character" w:styleId="FollowedHyperlink">
    <w:name w:val="FollowedHyperlink"/>
    <w:rPr>
      <w:color w:val="954F72"/>
      <w:u w:val="single"/>
    </w:rPr>
  </w:style>
  <w:style w:type="character" w:customStyle="1" w:styleId="UnresolvedMention">
    <w:name w:val="Unresolved Mention"/>
    <w:qFormat/>
    <w:rPr>
      <w:color w:val="605E5C"/>
      <w:shd w:val="clear" w:color="auto" w:fill="E1DFDD"/>
    </w:rPr>
  </w:style>
  <w:style w:type="paragraph" w:customStyle="1" w:styleId="Heading">
    <w:name w:val="Heading"/>
    <w:basedOn w:val="Normal"/>
    <w:next w:val="Normal"/>
    <w:qFormat/>
    <w:pPr>
      <w:keepNext/>
      <w:keepLines/>
      <w:spacing w:before="480" w:after="120"/>
    </w:pPr>
    <w:rPr>
      <w:b/>
      <w:sz w:val="72"/>
      <w:szCs w:val="72"/>
    </w:rPr>
  </w:style>
  <w:style w:type="paragraph" w:styleId="BodyText">
    <w:name w:val="Body Text"/>
    <w:basedOn w:val="Normal"/>
    <w:pPr>
      <w:spacing w:after="120" w:line="240" w:lineRule="auto"/>
    </w:pPr>
    <w:rPr>
      <w:rFonts w:ascii="Times New Roman" w:eastAsia="Times New Roman" w:hAnsi="Times New Roman" w:cs="Times New Roman"/>
      <w:sz w:val="24"/>
      <w:szCs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NoSpacing">
    <w:name w:val="No Spacing"/>
    <w:qFormat/>
    <w:rPr>
      <w:rFonts w:ascii="Calibri" w:eastAsia="Times New Roman" w:hAnsi="Calibri" w:cs="Times New Roman"/>
      <w:sz w:val="22"/>
      <w:szCs w:val="22"/>
      <w:lang w:bidi="ar-SA"/>
    </w:rPr>
  </w:style>
  <w:style w:type="paragraph" w:styleId="ListParagraph">
    <w:name w:val="List Paragraph"/>
    <w:aliases w:val="Body of text,List Paragraph1,Body of textCxSp,Medium Grid 1 - Accent 21,Body of text+1,Body of text+2,Body of text+3,List Paragraph11,Colorful List - Accent 11,HEADING 1,soal jawab,&quot;List Paragraph,List Paragraph1&quot;,List Paragraph2"/>
    <w:basedOn w:val="Normal"/>
    <w:uiPriority w:val="34"/>
    <w:qFormat/>
    <w:pPr>
      <w:ind w:left="720"/>
      <w:contextualSpacing/>
    </w:pPr>
    <w:rPr>
      <w:rFonts w:cs="Times New Roman"/>
      <w:sz w:val="20"/>
      <w:szCs w:val="20"/>
    </w:rPr>
  </w:style>
  <w:style w:type="paragraph" w:styleId="BalloonText">
    <w:name w:val="Balloon Text"/>
    <w:basedOn w:val="Normal"/>
    <w:qFormat/>
    <w:pPr>
      <w:spacing w:after="0" w:line="240" w:lineRule="auto"/>
    </w:pPr>
    <w:rPr>
      <w:rFonts w:ascii="Tahoma" w:hAnsi="Tahoma" w:cs="Times New Roman"/>
      <w:sz w:val="16"/>
      <w:szCs w:val="16"/>
    </w:rPr>
  </w:style>
  <w:style w:type="paragraph" w:customStyle="1" w:styleId="Style">
    <w:name w:val="Style"/>
    <w:qFormat/>
    <w:pPr>
      <w:widowControl w:val="0"/>
      <w:autoSpaceDE w:val="0"/>
    </w:pPr>
    <w:rPr>
      <w:rFonts w:ascii="Calibri" w:eastAsia="Times New Roman" w:hAnsi="Calibri" w:cs="Times New Roman"/>
      <w:lang w:bidi="ar-SA"/>
    </w:rPr>
  </w:style>
  <w:style w:type="paragraph" w:styleId="Quote">
    <w:name w:val="Quote"/>
    <w:basedOn w:val="Normal"/>
    <w:next w:val="Normal"/>
    <w:qFormat/>
    <w:pPr>
      <w:spacing w:after="200" w:line="276" w:lineRule="auto"/>
    </w:pPr>
    <w:rPr>
      <w:rFonts w:eastAsia="Times New Roman" w:cs="Times New Roman"/>
      <w:i/>
      <w:iCs/>
      <w:color w:val="000000"/>
    </w:rPr>
  </w:style>
  <w:style w:type="paragraph" w:styleId="FootnoteText">
    <w:name w:val="footnote text"/>
    <w:basedOn w:val="Normal"/>
    <w:pPr>
      <w:spacing w:after="0" w:line="240" w:lineRule="auto"/>
    </w:pPr>
    <w:rPr>
      <w:rFonts w:cs="Times New Roman"/>
      <w:sz w:val="20"/>
      <w:szCs w:val="20"/>
    </w:rPr>
  </w:style>
  <w:style w:type="paragraph" w:customStyle="1" w:styleId="Default">
    <w:name w:val="Default"/>
    <w:qFormat/>
    <w:pPr>
      <w:autoSpaceDE w:val="0"/>
    </w:pPr>
    <w:rPr>
      <w:rFonts w:ascii="Times New Roman" w:eastAsia="Times New Roman" w:hAnsi="Times New Roman" w:cs="Times New Roman"/>
      <w:color w:val="000000"/>
      <w:lang w:bidi="ar-SA"/>
    </w:rPr>
  </w:style>
  <w:style w:type="paragraph" w:customStyle="1" w:styleId="Style1">
    <w:name w:val="Style 1"/>
    <w:basedOn w:val="Normal"/>
    <w:qFormat/>
    <w:pPr>
      <w:widowControl w:val="0"/>
      <w:spacing w:after="0" w:line="240" w:lineRule="auto"/>
      <w:jc w:val="center"/>
    </w:pPr>
    <w:rPr>
      <w:rFonts w:eastAsia="Times New Roman" w:cs="Times New Roman"/>
      <w:color w:val="000000"/>
      <w:sz w:val="20"/>
      <w:szCs w:val="20"/>
    </w:rPr>
  </w:style>
  <w:style w:type="paragraph" w:customStyle="1" w:styleId="I">
    <w:name w:val="I"/>
    <w:basedOn w:val="Normal"/>
    <w:qFormat/>
    <w:pPr>
      <w:autoSpaceDE w:val="0"/>
      <w:spacing w:after="0" w:line="240" w:lineRule="auto"/>
      <w:jc w:val="both"/>
    </w:pPr>
    <w:rPr>
      <w:rFonts w:ascii="Arial Narrow" w:eastAsia="Times New Roman" w:hAnsi="Arial Narrow" w:cs="Times New Roman"/>
      <w:sz w:val="24"/>
      <w:szCs w:val="20"/>
    </w:rPr>
  </w:style>
  <w:style w:type="paragraph" w:styleId="BodyTextIndent">
    <w:name w:val="Body Text Indent"/>
    <w:basedOn w:val="Normal"/>
    <w:pPr>
      <w:spacing w:after="0" w:line="240" w:lineRule="auto"/>
      <w:ind w:left="360"/>
    </w:pPr>
    <w:rPr>
      <w:rFonts w:ascii="Times New Roman" w:eastAsia="Times New Roman" w:hAnsi="Times New Roman" w:cs="Times New Roman"/>
      <w:sz w:val="24"/>
      <w:szCs w:val="20"/>
    </w:rPr>
  </w:style>
  <w:style w:type="paragraph" w:styleId="BodyTextIndent3">
    <w:name w:val="Body Text Indent 3"/>
    <w:basedOn w:val="Normal"/>
    <w:qFormat/>
    <w:pPr>
      <w:spacing w:after="120"/>
      <w:ind w:left="360"/>
    </w:pPr>
    <w:rPr>
      <w:sz w:val="16"/>
      <w:szCs w:val="16"/>
    </w:r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table" w:styleId="TableGrid">
    <w:name w:val="Table Grid"/>
    <w:basedOn w:val="TableNormal"/>
    <w:uiPriority w:val="59"/>
    <w:rsid w:val="00937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erif CJK SC" w:hAnsi="Liberation Serif" w:cs="Lohit Devanagari"/>
        <w:sz w:val="24"/>
        <w:szCs w:val="24"/>
        <w:lang w:val="en"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9DB"/>
    <w:pPr>
      <w:spacing w:after="160" w:line="256" w:lineRule="auto"/>
    </w:pPr>
    <w:rPr>
      <w:rFonts w:ascii="Calibri" w:eastAsia="Calibri" w:hAnsi="Calibri" w:cs="Calibri"/>
      <w:sz w:val="22"/>
      <w:szCs w:val="22"/>
      <w:lang w:bidi="ar-SA"/>
    </w:rPr>
  </w:style>
  <w:style w:type="paragraph" w:styleId="Heading1">
    <w:name w:val="heading 1"/>
    <w:basedOn w:val="Normal"/>
    <w:next w:val="Normal"/>
    <w:uiPriority w:val="9"/>
    <w:qFormat/>
    <w:pPr>
      <w:keepNext/>
      <w:keepLines/>
      <w:numPr>
        <w:numId w:val="1"/>
      </w:numPr>
      <w:spacing w:before="480" w:after="120"/>
      <w:outlineLvl w:val="0"/>
    </w:pPr>
    <w:rPr>
      <w:b/>
      <w:sz w:val="48"/>
      <w:szCs w:val="48"/>
    </w:rPr>
  </w:style>
  <w:style w:type="paragraph" w:styleId="Heading2">
    <w:name w:val="heading 2"/>
    <w:basedOn w:val="Normal"/>
    <w:next w:val="Normal"/>
    <w:uiPriority w:val="9"/>
    <w:semiHidden/>
    <w:unhideWhenUsed/>
    <w:qFormat/>
    <w:pPr>
      <w:keepNext/>
      <w:keepLines/>
      <w:numPr>
        <w:ilvl w:val="1"/>
        <w:numId w:val="1"/>
      </w:numPr>
      <w:spacing w:before="360" w:after="80"/>
      <w:outlineLvl w:val="1"/>
    </w:pPr>
    <w:rPr>
      <w:b/>
      <w:sz w:val="36"/>
      <w:szCs w:val="36"/>
    </w:rPr>
  </w:style>
  <w:style w:type="paragraph" w:styleId="Heading3">
    <w:name w:val="heading 3"/>
    <w:basedOn w:val="Normal"/>
    <w:next w:val="Normal"/>
    <w:uiPriority w:val="9"/>
    <w:semiHidden/>
    <w:unhideWhenUsed/>
    <w:qFormat/>
    <w:pPr>
      <w:keepNext/>
      <w:numPr>
        <w:ilvl w:val="2"/>
        <w:numId w:val="1"/>
      </w:numPr>
      <w:spacing w:before="240" w:after="60" w:line="240" w:lineRule="auto"/>
      <w:ind w:left="360" w:hanging="3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numPr>
        <w:ilvl w:val="3"/>
        <w:numId w:val="1"/>
      </w:numPr>
      <w:spacing w:before="240" w:after="40"/>
      <w:outlineLvl w:val="3"/>
    </w:pPr>
    <w:rPr>
      <w:b/>
      <w:sz w:val="24"/>
      <w:szCs w:val="24"/>
    </w:rPr>
  </w:style>
  <w:style w:type="paragraph" w:styleId="Heading5">
    <w:name w:val="heading 5"/>
    <w:basedOn w:val="Normal"/>
    <w:next w:val="Normal"/>
    <w:uiPriority w:val="9"/>
    <w:semiHidden/>
    <w:unhideWhenUsed/>
    <w:qFormat/>
    <w:pPr>
      <w:keepNext/>
      <w:keepLines/>
      <w:numPr>
        <w:ilvl w:val="4"/>
        <w:numId w:val="1"/>
      </w:numPr>
      <w:spacing w:before="220" w:after="40"/>
      <w:outlineLvl w:val="4"/>
    </w:pPr>
    <w:rPr>
      <w:b/>
    </w:rPr>
  </w:style>
  <w:style w:type="paragraph" w:styleId="Heading6">
    <w:name w:val="heading 6"/>
    <w:basedOn w:val="Normal"/>
    <w:next w:val="Normal"/>
    <w:uiPriority w:val="9"/>
    <w:semiHidden/>
    <w:unhideWhenUsed/>
    <w:qFormat/>
    <w:pPr>
      <w:keepNext/>
      <w:keepLines/>
      <w:numPr>
        <w:ilvl w:val="5"/>
        <w:numId w:val="1"/>
      </w:num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b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sz w:val="24"/>
      <w:szCs w:val="24"/>
      <w:lang w:val="en"/>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b w:val="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Hyperlink">
    <w:name w:val="Hyperlink"/>
    <w:rPr>
      <w:color w:val="0563C1"/>
      <w:u w:val="single"/>
    </w:rPr>
  </w:style>
  <w:style w:type="character" w:customStyle="1" w:styleId="hps">
    <w:name w:val="hps"/>
    <w:basedOn w:val="DefaultParagraphFont"/>
    <w:qFormat/>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HEADING 1 Char,Heading Char"/>
    <w:uiPriority w:val="34"/>
    <w:qFormat/>
    <w:rPr>
      <w:rFonts w:cs="Times New Roman"/>
    </w:rPr>
  </w:style>
  <w:style w:type="character" w:customStyle="1" w:styleId="BalloonTextChar">
    <w:name w:val="Balloon Text Char"/>
    <w:qFormat/>
    <w:rPr>
      <w:rFonts w:ascii="Tahoma" w:hAnsi="Tahoma" w:cs="Tahoma"/>
      <w:sz w:val="16"/>
      <w:szCs w:val="16"/>
    </w:rPr>
  </w:style>
  <w:style w:type="character" w:customStyle="1" w:styleId="NoSpacingChar">
    <w:name w:val="No Spacing Char"/>
    <w:qFormat/>
    <w:rPr>
      <w:rFonts w:eastAsia="Times New Roman" w:cs="Times New Roman"/>
      <w:sz w:val="22"/>
      <w:szCs w:val="22"/>
      <w:lang w:val="en" w:bidi="ar-SA"/>
    </w:rPr>
  </w:style>
  <w:style w:type="character" w:customStyle="1" w:styleId="StyleChar">
    <w:name w:val="Style Char"/>
    <w:qFormat/>
    <w:rPr>
      <w:rFonts w:eastAsia="Times New Roman" w:cs="Times New Roman"/>
      <w:sz w:val="24"/>
      <w:szCs w:val="24"/>
      <w:lang w:val="en" w:bidi="ar-SA"/>
    </w:rPr>
  </w:style>
  <w:style w:type="character" w:customStyle="1" w:styleId="QuoteChar">
    <w:name w:val="Quote Char"/>
    <w:qFormat/>
    <w:rPr>
      <w:rFonts w:eastAsia="Times New Roman" w:cs="Times New Roman"/>
      <w:i/>
      <w:iCs/>
      <w:color w:val="000000"/>
      <w:sz w:val="22"/>
      <w:szCs w:val="22"/>
    </w:rPr>
  </w:style>
  <w:style w:type="character" w:customStyle="1" w:styleId="StrongEmphasis">
    <w:name w:val="Strong Emphasis"/>
    <w:qFormat/>
    <w:rPr>
      <w:b/>
      <w:bCs/>
    </w:rPr>
  </w:style>
  <w:style w:type="character" w:customStyle="1" w:styleId="FootnoteTextChar">
    <w:name w:val="Footnote Text Char"/>
    <w:qFormat/>
    <w:rPr>
      <w:rFonts w:cs="Times New Roman"/>
      <w:lang w:val="en"/>
    </w:rPr>
  </w:style>
  <w:style w:type="character" w:customStyle="1" w:styleId="FootnoteCharacters">
    <w:name w:val="Footnote Characters"/>
    <w:qFormat/>
    <w:rPr>
      <w:vertAlign w:val="superscript"/>
    </w:rPr>
  </w:style>
  <w:style w:type="character" w:customStyle="1" w:styleId="CharacterStyle2">
    <w:name w:val="Character Style 2"/>
    <w:qFormat/>
    <w:rPr>
      <w:rFonts w:ascii="Garamond" w:hAnsi="Garamond" w:cs="Garamond"/>
      <w:sz w:val="24"/>
    </w:rPr>
  </w:style>
  <w:style w:type="character" w:customStyle="1" w:styleId="CharacterStyle3">
    <w:name w:val="Character Style 3"/>
    <w:qFormat/>
    <w:rPr>
      <w:rFonts w:ascii="Garamond" w:hAnsi="Garamond" w:cs="Garamond"/>
      <w:sz w:val="24"/>
    </w:rPr>
  </w:style>
  <w:style w:type="character" w:customStyle="1" w:styleId="alignjustify">
    <w:name w:val="alignjustify"/>
    <w:basedOn w:val="DefaultParagraphFont"/>
    <w:qFormat/>
  </w:style>
  <w:style w:type="character" w:customStyle="1" w:styleId="BodyTextIndentChar">
    <w:name w:val="Body Text Indent Char"/>
    <w:qFormat/>
    <w:rPr>
      <w:rFonts w:ascii="Times New Roman" w:eastAsia="Times New Roman" w:hAnsi="Times New Roman" w:cs="Times New Roman"/>
      <w:sz w:val="24"/>
    </w:rPr>
  </w:style>
  <w:style w:type="character" w:customStyle="1" w:styleId="BodyTextChar">
    <w:name w:val="Body Text Char"/>
    <w:qFormat/>
    <w:rPr>
      <w:rFonts w:ascii="Times New Roman" w:eastAsia="Times New Roman" w:hAnsi="Times New Roman" w:cs="Times New Roman"/>
      <w:sz w:val="24"/>
      <w:szCs w:val="24"/>
    </w:rPr>
  </w:style>
  <w:style w:type="character" w:customStyle="1" w:styleId="tlid-translation">
    <w:name w:val="tlid-translation"/>
    <w:basedOn w:val="DefaultParagraphFont"/>
    <w:qFormat/>
  </w:style>
  <w:style w:type="character" w:customStyle="1" w:styleId="BodyTextIndent3Char">
    <w:name w:val="Body Text Indent 3 Char"/>
    <w:qFormat/>
    <w:rPr>
      <w:sz w:val="16"/>
      <w:szCs w:val="16"/>
      <w:lang w:val="en"/>
    </w:rPr>
  </w:style>
  <w:style w:type="character" w:styleId="Emphasis">
    <w:name w:val="Emphasis"/>
    <w:qFormat/>
    <w:rPr>
      <w:i/>
      <w:iCs/>
    </w:rPr>
  </w:style>
  <w:style w:type="character" w:styleId="FollowedHyperlink">
    <w:name w:val="FollowedHyperlink"/>
    <w:rPr>
      <w:color w:val="954F72"/>
      <w:u w:val="single"/>
    </w:rPr>
  </w:style>
  <w:style w:type="character" w:customStyle="1" w:styleId="UnresolvedMention">
    <w:name w:val="Unresolved Mention"/>
    <w:qFormat/>
    <w:rPr>
      <w:color w:val="605E5C"/>
      <w:shd w:val="clear" w:color="auto" w:fill="E1DFDD"/>
    </w:rPr>
  </w:style>
  <w:style w:type="paragraph" w:customStyle="1" w:styleId="Heading">
    <w:name w:val="Heading"/>
    <w:basedOn w:val="Normal"/>
    <w:next w:val="Normal"/>
    <w:qFormat/>
    <w:pPr>
      <w:keepNext/>
      <w:keepLines/>
      <w:spacing w:before="480" w:after="120"/>
    </w:pPr>
    <w:rPr>
      <w:b/>
      <w:sz w:val="72"/>
      <w:szCs w:val="72"/>
    </w:rPr>
  </w:style>
  <w:style w:type="paragraph" w:styleId="BodyText">
    <w:name w:val="Body Text"/>
    <w:basedOn w:val="Normal"/>
    <w:pPr>
      <w:spacing w:after="120" w:line="240" w:lineRule="auto"/>
    </w:pPr>
    <w:rPr>
      <w:rFonts w:ascii="Times New Roman" w:eastAsia="Times New Roman" w:hAnsi="Times New Roman" w:cs="Times New Roman"/>
      <w:sz w:val="24"/>
      <w:szCs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NoSpacing">
    <w:name w:val="No Spacing"/>
    <w:qFormat/>
    <w:rPr>
      <w:rFonts w:ascii="Calibri" w:eastAsia="Times New Roman" w:hAnsi="Calibri" w:cs="Times New Roman"/>
      <w:sz w:val="22"/>
      <w:szCs w:val="22"/>
      <w:lang w:bidi="ar-SA"/>
    </w:rPr>
  </w:style>
  <w:style w:type="paragraph" w:styleId="ListParagraph">
    <w:name w:val="List Paragraph"/>
    <w:aliases w:val="Body of text,List Paragraph1,Body of textCxSp,Medium Grid 1 - Accent 21,Body of text+1,Body of text+2,Body of text+3,List Paragraph11,Colorful List - Accent 11,HEADING 1,soal jawab,&quot;List Paragraph,List Paragraph1&quot;,List Paragraph2"/>
    <w:basedOn w:val="Normal"/>
    <w:uiPriority w:val="34"/>
    <w:qFormat/>
    <w:pPr>
      <w:ind w:left="720"/>
      <w:contextualSpacing/>
    </w:pPr>
    <w:rPr>
      <w:rFonts w:cs="Times New Roman"/>
      <w:sz w:val="20"/>
      <w:szCs w:val="20"/>
    </w:rPr>
  </w:style>
  <w:style w:type="paragraph" w:styleId="BalloonText">
    <w:name w:val="Balloon Text"/>
    <w:basedOn w:val="Normal"/>
    <w:qFormat/>
    <w:pPr>
      <w:spacing w:after="0" w:line="240" w:lineRule="auto"/>
    </w:pPr>
    <w:rPr>
      <w:rFonts w:ascii="Tahoma" w:hAnsi="Tahoma" w:cs="Times New Roman"/>
      <w:sz w:val="16"/>
      <w:szCs w:val="16"/>
    </w:rPr>
  </w:style>
  <w:style w:type="paragraph" w:customStyle="1" w:styleId="Style">
    <w:name w:val="Style"/>
    <w:qFormat/>
    <w:pPr>
      <w:widowControl w:val="0"/>
      <w:autoSpaceDE w:val="0"/>
    </w:pPr>
    <w:rPr>
      <w:rFonts w:ascii="Calibri" w:eastAsia="Times New Roman" w:hAnsi="Calibri" w:cs="Times New Roman"/>
      <w:lang w:bidi="ar-SA"/>
    </w:rPr>
  </w:style>
  <w:style w:type="paragraph" w:styleId="Quote">
    <w:name w:val="Quote"/>
    <w:basedOn w:val="Normal"/>
    <w:next w:val="Normal"/>
    <w:qFormat/>
    <w:pPr>
      <w:spacing w:after="200" w:line="276" w:lineRule="auto"/>
    </w:pPr>
    <w:rPr>
      <w:rFonts w:eastAsia="Times New Roman" w:cs="Times New Roman"/>
      <w:i/>
      <w:iCs/>
      <w:color w:val="000000"/>
    </w:rPr>
  </w:style>
  <w:style w:type="paragraph" w:styleId="FootnoteText">
    <w:name w:val="footnote text"/>
    <w:basedOn w:val="Normal"/>
    <w:pPr>
      <w:spacing w:after="0" w:line="240" w:lineRule="auto"/>
    </w:pPr>
    <w:rPr>
      <w:rFonts w:cs="Times New Roman"/>
      <w:sz w:val="20"/>
      <w:szCs w:val="20"/>
    </w:rPr>
  </w:style>
  <w:style w:type="paragraph" w:customStyle="1" w:styleId="Default">
    <w:name w:val="Default"/>
    <w:qFormat/>
    <w:pPr>
      <w:autoSpaceDE w:val="0"/>
    </w:pPr>
    <w:rPr>
      <w:rFonts w:ascii="Times New Roman" w:eastAsia="Times New Roman" w:hAnsi="Times New Roman" w:cs="Times New Roman"/>
      <w:color w:val="000000"/>
      <w:lang w:bidi="ar-SA"/>
    </w:rPr>
  </w:style>
  <w:style w:type="paragraph" w:customStyle="1" w:styleId="Style1">
    <w:name w:val="Style 1"/>
    <w:basedOn w:val="Normal"/>
    <w:qFormat/>
    <w:pPr>
      <w:widowControl w:val="0"/>
      <w:spacing w:after="0" w:line="240" w:lineRule="auto"/>
      <w:jc w:val="center"/>
    </w:pPr>
    <w:rPr>
      <w:rFonts w:eastAsia="Times New Roman" w:cs="Times New Roman"/>
      <w:color w:val="000000"/>
      <w:sz w:val="20"/>
      <w:szCs w:val="20"/>
    </w:rPr>
  </w:style>
  <w:style w:type="paragraph" w:customStyle="1" w:styleId="I">
    <w:name w:val="I"/>
    <w:basedOn w:val="Normal"/>
    <w:qFormat/>
    <w:pPr>
      <w:autoSpaceDE w:val="0"/>
      <w:spacing w:after="0" w:line="240" w:lineRule="auto"/>
      <w:jc w:val="both"/>
    </w:pPr>
    <w:rPr>
      <w:rFonts w:ascii="Arial Narrow" w:eastAsia="Times New Roman" w:hAnsi="Arial Narrow" w:cs="Times New Roman"/>
      <w:sz w:val="24"/>
      <w:szCs w:val="20"/>
    </w:rPr>
  </w:style>
  <w:style w:type="paragraph" w:styleId="BodyTextIndent">
    <w:name w:val="Body Text Indent"/>
    <w:basedOn w:val="Normal"/>
    <w:pPr>
      <w:spacing w:after="0" w:line="240" w:lineRule="auto"/>
      <w:ind w:left="360"/>
    </w:pPr>
    <w:rPr>
      <w:rFonts w:ascii="Times New Roman" w:eastAsia="Times New Roman" w:hAnsi="Times New Roman" w:cs="Times New Roman"/>
      <w:sz w:val="24"/>
      <w:szCs w:val="20"/>
    </w:rPr>
  </w:style>
  <w:style w:type="paragraph" w:styleId="BodyTextIndent3">
    <w:name w:val="Body Text Indent 3"/>
    <w:basedOn w:val="Normal"/>
    <w:qFormat/>
    <w:pPr>
      <w:spacing w:after="120"/>
      <w:ind w:left="360"/>
    </w:pPr>
    <w:rPr>
      <w:sz w:val="16"/>
      <w:szCs w:val="16"/>
    </w:r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table" w:styleId="TableGrid">
    <w:name w:val="Table Grid"/>
    <w:basedOn w:val="TableNormal"/>
    <w:uiPriority w:val="59"/>
    <w:rsid w:val="00937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9130">
      <w:bodyDiv w:val="1"/>
      <w:marLeft w:val="0"/>
      <w:marRight w:val="0"/>
      <w:marTop w:val="0"/>
      <w:marBottom w:val="0"/>
      <w:divBdr>
        <w:top w:val="none" w:sz="0" w:space="0" w:color="auto"/>
        <w:left w:val="none" w:sz="0" w:space="0" w:color="auto"/>
        <w:bottom w:val="none" w:sz="0" w:space="0" w:color="auto"/>
        <w:right w:val="none" w:sz="0" w:space="0" w:color="auto"/>
      </w:divBdr>
      <w:divsChild>
        <w:div w:id="1398480643">
          <w:marLeft w:val="0"/>
          <w:marRight w:val="0"/>
          <w:marTop w:val="0"/>
          <w:marBottom w:val="0"/>
          <w:divBdr>
            <w:top w:val="none" w:sz="0" w:space="0" w:color="auto"/>
            <w:left w:val="none" w:sz="0" w:space="0" w:color="auto"/>
            <w:bottom w:val="none" w:sz="0" w:space="0" w:color="auto"/>
            <w:right w:val="none" w:sz="0" w:space="0" w:color="auto"/>
          </w:divBdr>
        </w:div>
        <w:div w:id="1335188450">
          <w:marLeft w:val="0"/>
          <w:marRight w:val="0"/>
          <w:marTop w:val="0"/>
          <w:marBottom w:val="0"/>
          <w:divBdr>
            <w:top w:val="none" w:sz="0" w:space="0" w:color="auto"/>
            <w:left w:val="none" w:sz="0" w:space="0" w:color="auto"/>
            <w:bottom w:val="none" w:sz="0" w:space="0" w:color="auto"/>
            <w:right w:val="none" w:sz="0" w:space="0" w:color="auto"/>
          </w:divBdr>
        </w:div>
        <w:div w:id="499656140">
          <w:marLeft w:val="0"/>
          <w:marRight w:val="0"/>
          <w:marTop w:val="0"/>
          <w:marBottom w:val="0"/>
          <w:divBdr>
            <w:top w:val="none" w:sz="0" w:space="0" w:color="auto"/>
            <w:left w:val="none" w:sz="0" w:space="0" w:color="auto"/>
            <w:bottom w:val="none" w:sz="0" w:space="0" w:color="auto"/>
            <w:right w:val="none" w:sz="0" w:space="0" w:color="auto"/>
          </w:divBdr>
        </w:div>
      </w:divsChild>
    </w:div>
    <w:div w:id="89856825">
      <w:bodyDiv w:val="1"/>
      <w:marLeft w:val="0"/>
      <w:marRight w:val="0"/>
      <w:marTop w:val="0"/>
      <w:marBottom w:val="0"/>
      <w:divBdr>
        <w:top w:val="none" w:sz="0" w:space="0" w:color="auto"/>
        <w:left w:val="none" w:sz="0" w:space="0" w:color="auto"/>
        <w:bottom w:val="none" w:sz="0" w:space="0" w:color="auto"/>
        <w:right w:val="none" w:sz="0" w:space="0" w:color="auto"/>
      </w:divBdr>
    </w:div>
    <w:div w:id="91634423">
      <w:bodyDiv w:val="1"/>
      <w:marLeft w:val="0"/>
      <w:marRight w:val="0"/>
      <w:marTop w:val="0"/>
      <w:marBottom w:val="0"/>
      <w:divBdr>
        <w:top w:val="none" w:sz="0" w:space="0" w:color="auto"/>
        <w:left w:val="none" w:sz="0" w:space="0" w:color="auto"/>
        <w:bottom w:val="none" w:sz="0" w:space="0" w:color="auto"/>
        <w:right w:val="none" w:sz="0" w:space="0" w:color="auto"/>
      </w:divBdr>
      <w:divsChild>
        <w:div w:id="169682348">
          <w:marLeft w:val="0"/>
          <w:marRight w:val="0"/>
          <w:marTop w:val="0"/>
          <w:marBottom w:val="0"/>
          <w:divBdr>
            <w:top w:val="none" w:sz="0" w:space="0" w:color="auto"/>
            <w:left w:val="none" w:sz="0" w:space="0" w:color="auto"/>
            <w:bottom w:val="none" w:sz="0" w:space="0" w:color="auto"/>
            <w:right w:val="none" w:sz="0" w:space="0" w:color="auto"/>
          </w:divBdr>
        </w:div>
        <w:div w:id="1367566428">
          <w:marLeft w:val="0"/>
          <w:marRight w:val="0"/>
          <w:marTop w:val="0"/>
          <w:marBottom w:val="0"/>
          <w:divBdr>
            <w:top w:val="none" w:sz="0" w:space="0" w:color="auto"/>
            <w:left w:val="none" w:sz="0" w:space="0" w:color="auto"/>
            <w:bottom w:val="none" w:sz="0" w:space="0" w:color="auto"/>
            <w:right w:val="none" w:sz="0" w:space="0" w:color="auto"/>
          </w:divBdr>
        </w:div>
        <w:div w:id="1229922641">
          <w:marLeft w:val="0"/>
          <w:marRight w:val="0"/>
          <w:marTop w:val="0"/>
          <w:marBottom w:val="0"/>
          <w:divBdr>
            <w:top w:val="none" w:sz="0" w:space="0" w:color="auto"/>
            <w:left w:val="none" w:sz="0" w:space="0" w:color="auto"/>
            <w:bottom w:val="none" w:sz="0" w:space="0" w:color="auto"/>
            <w:right w:val="none" w:sz="0" w:space="0" w:color="auto"/>
          </w:divBdr>
        </w:div>
        <w:div w:id="933706000">
          <w:marLeft w:val="0"/>
          <w:marRight w:val="0"/>
          <w:marTop w:val="0"/>
          <w:marBottom w:val="0"/>
          <w:divBdr>
            <w:top w:val="none" w:sz="0" w:space="0" w:color="auto"/>
            <w:left w:val="none" w:sz="0" w:space="0" w:color="auto"/>
            <w:bottom w:val="none" w:sz="0" w:space="0" w:color="auto"/>
            <w:right w:val="none" w:sz="0" w:space="0" w:color="auto"/>
          </w:divBdr>
        </w:div>
      </w:divsChild>
    </w:div>
    <w:div w:id="337196669">
      <w:bodyDiv w:val="1"/>
      <w:marLeft w:val="0"/>
      <w:marRight w:val="0"/>
      <w:marTop w:val="0"/>
      <w:marBottom w:val="0"/>
      <w:divBdr>
        <w:top w:val="none" w:sz="0" w:space="0" w:color="auto"/>
        <w:left w:val="none" w:sz="0" w:space="0" w:color="auto"/>
        <w:bottom w:val="none" w:sz="0" w:space="0" w:color="auto"/>
        <w:right w:val="none" w:sz="0" w:space="0" w:color="auto"/>
      </w:divBdr>
    </w:div>
    <w:div w:id="381442989">
      <w:bodyDiv w:val="1"/>
      <w:marLeft w:val="0"/>
      <w:marRight w:val="0"/>
      <w:marTop w:val="0"/>
      <w:marBottom w:val="0"/>
      <w:divBdr>
        <w:top w:val="none" w:sz="0" w:space="0" w:color="auto"/>
        <w:left w:val="none" w:sz="0" w:space="0" w:color="auto"/>
        <w:bottom w:val="none" w:sz="0" w:space="0" w:color="auto"/>
        <w:right w:val="none" w:sz="0" w:space="0" w:color="auto"/>
      </w:divBdr>
      <w:divsChild>
        <w:div w:id="1811361913">
          <w:marLeft w:val="0"/>
          <w:marRight w:val="0"/>
          <w:marTop w:val="0"/>
          <w:marBottom w:val="0"/>
          <w:divBdr>
            <w:top w:val="none" w:sz="0" w:space="0" w:color="auto"/>
            <w:left w:val="none" w:sz="0" w:space="0" w:color="auto"/>
            <w:bottom w:val="none" w:sz="0" w:space="0" w:color="auto"/>
            <w:right w:val="none" w:sz="0" w:space="0" w:color="auto"/>
          </w:divBdr>
        </w:div>
        <w:div w:id="841511968">
          <w:marLeft w:val="0"/>
          <w:marRight w:val="0"/>
          <w:marTop w:val="0"/>
          <w:marBottom w:val="0"/>
          <w:divBdr>
            <w:top w:val="none" w:sz="0" w:space="0" w:color="auto"/>
            <w:left w:val="none" w:sz="0" w:space="0" w:color="auto"/>
            <w:bottom w:val="none" w:sz="0" w:space="0" w:color="auto"/>
            <w:right w:val="none" w:sz="0" w:space="0" w:color="auto"/>
          </w:divBdr>
        </w:div>
        <w:div w:id="544021697">
          <w:marLeft w:val="0"/>
          <w:marRight w:val="0"/>
          <w:marTop w:val="0"/>
          <w:marBottom w:val="0"/>
          <w:divBdr>
            <w:top w:val="none" w:sz="0" w:space="0" w:color="auto"/>
            <w:left w:val="none" w:sz="0" w:space="0" w:color="auto"/>
            <w:bottom w:val="none" w:sz="0" w:space="0" w:color="auto"/>
            <w:right w:val="none" w:sz="0" w:space="0" w:color="auto"/>
          </w:divBdr>
        </w:div>
        <w:div w:id="521555154">
          <w:marLeft w:val="0"/>
          <w:marRight w:val="0"/>
          <w:marTop w:val="0"/>
          <w:marBottom w:val="0"/>
          <w:divBdr>
            <w:top w:val="none" w:sz="0" w:space="0" w:color="auto"/>
            <w:left w:val="none" w:sz="0" w:space="0" w:color="auto"/>
            <w:bottom w:val="none" w:sz="0" w:space="0" w:color="auto"/>
            <w:right w:val="none" w:sz="0" w:space="0" w:color="auto"/>
          </w:divBdr>
        </w:div>
      </w:divsChild>
    </w:div>
    <w:div w:id="393703059">
      <w:bodyDiv w:val="1"/>
      <w:marLeft w:val="0"/>
      <w:marRight w:val="0"/>
      <w:marTop w:val="0"/>
      <w:marBottom w:val="0"/>
      <w:divBdr>
        <w:top w:val="none" w:sz="0" w:space="0" w:color="auto"/>
        <w:left w:val="none" w:sz="0" w:space="0" w:color="auto"/>
        <w:bottom w:val="none" w:sz="0" w:space="0" w:color="auto"/>
        <w:right w:val="none" w:sz="0" w:space="0" w:color="auto"/>
      </w:divBdr>
    </w:div>
    <w:div w:id="419907601">
      <w:bodyDiv w:val="1"/>
      <w:marLeft w:val="0"/>
      <w:marRight w:val="0"/>
      <w:marTop w:val="0"/>
      <w:marBottom w:val="0"/>
      <w:divBdr>
        <w:top w:val="none" w:sz="0" w:space="0" w:color="auto"/>
        <w:left w:val="none" w:sz="0" w:space="0" w:color="auto"/>
        <w:bottom w:val="none" w:sz="0" w:space="0" w:color="auto"/>
        <w:right w:val="none" w:sz="0" w:space="0" w:color="auto"/>
      </w:divBdr>
      <w:divsChild>
        <w:div w:id="1688291392">
          <w:marLeft w:val="0"/>
          <w:marRight w:val="0"/>
          <w:marTop w:val="0"/>
          <w:marBottom w:val="0"/>
          <w:divBdr>
            <w:top w:val="none" w:sz="0" w:space="0" w:color="auto"/>
            <w:left w:val="none" w:sz="0" w:space="0" w:color="auto"/>
            <w:bottom w:val="none" w:sz="0" w:space="0" w:color="auto"/>
            <w:right w:val="none" w:sz="0" w:space="0" w:color="auto"/>
          </w:divBdr>
        </w:div>
        <w:div w:id="1394892332">
          <w:marLeft w:val="0"/>
          <w:marRight w:val="0"/>
          <w:marTop w:val="0"/>
          <w:marBottom w:val="0"/>
          <w:divBdr>
            <w:top w:val="none" w:sz="0" w:space="0" w:color="auto"/>
            <w:left w:val="none" w:sz="0" w:space="0" w:color="auto"/>
            <w:bottom w:val="none" w:sz="0" w:space="0" w:color="auto"/>
            <w:right w:val="none" w:sz="0" w:space="0" w:color="auto"/>
          </w:divBdr>
        </w:div>
        <w:div w:id="1500728374">
          <w:marLeft w:val="0"/>
          <w:marRight w:val="0"/>
          <w:marTop w:val="0"/>
          <w:marBottom w:val="0"/>
          <w:divBdr>
            <w:top w:val="none" w:sz="0" w:space="0" w:color="auto"/>
            <w:left w:val="none" w:sz="0" w:space="0" w:color="auto"/>
            <w:bottom w:val="none" w:sz="0" w:space="0" w:color="auto"/>
            <w:right w:val="none" w:sz="0" w:space="0" w:color="auto"/>
          </w:divBdr>
        </w:div>
        <w:div w:id="1368333224">
          <w:marLeft w:val="0"/>
          <w:marRight w:val="0"/>
          <w:marTop w:val="0"/>
          <w:marBottom w:val="0"/>
          <w:divBdr>
            <w:top w:val="none" w:sz="0" w:space="0" w:color="auto"/>
            <w:left w:val="none" w:sz="0" w:space="0" w:color="auto"/>
            <w:bottom w:val="none" w:sz="0" w:space="0" w:color="auto"/>
            <w:right w:val="none" w:sz="0" w:space="0" w:color="auto"/>
          </w:divBdr>
        </w:div>
      </w:divsChild>
    </w:div>
    <w:div w:id="423956552">
      <w:bodyDiv w:val="1"/>
      <w:marLeft w:val="0"/>
      <w:marRight w:val="0"/>
      <w:marTop w:val="0"/>
      <w:marBottom w:val="0"/>
      <w:divBdr>
        <w:top w:val="none" w:sz="0" w:space="0" w:color="auto"/>
        <w:left w:val="none" w:sz="0" w:space="0" w:color="auto"/>
        <w:bottom w:val="none" w:sz="0" w:space="0" w:color="auto"/>
        <w:right w:val="none" w:sz="0" w:space="0" w:color="auto"/>
      </w:divBdr>
      <w:divsChild>
        <w:div w:id="715734870">
          <w:marLeft w:val="0"/>
          <w:marRight w:val="0"/>
          <w:marTop w:val="0"/>
          <w:marBottom w:val="0"/>
          <w:divBdr>
            <w:top w:val="none" w:sz="0" w:space="0" w:color="auto"/>
            <w:left w:val="none" w:sz="0" w:space="0" w:color="auto"/>
            <w:bottom w:val="none" w:sz="0" w:space="0" w:color="auto"/>
            <w:right w:val="none" w:sz="0" w:space="0" w:color="auto"/>
          </w:divBdr>
        </w:div>
        <w:div w:id="1944222445">
          <w:marLeft w:val="0"/>
          <w:marRight w:val="0"/>
          <w:marTop w:val="0"/>
          <w:marBottom w:val="0"/>
          <w:divBdr>
            <w:top w:val="none" w:sz="0" w:space="0" w:color="auto"/>
            <w:left w:val="none" w:sz="0" w:space="0" w:color="auto"/>
            <w:bottom w:val="none" w:sz="0" w:space="0" w:color="auto"/>
            <w:right w:val="none" w:sz="0" w:space="0" w:color="auto"/>
          </w:divBdr>
        </w:div>
        <w:div w:id="286130643">
          <w:marLeft w:val="0"/>
          <w:marRight w:val="0"/>
          <w:marTop w:val="0"/>
          <w:marBottom w:val="0"/>
          <w:divBdr>
            <w:top w:val="none" w:sz="0" w:space="0" w:color="auto"/>
            <w:left w:val="none" w:sz="0" w:space="0" w:color="auto"/>
            <w:bottom w:val="none" w:sz="0" w:space="0" w:color="auto"/>
            <w:right w:val="none" w:sz="0" w:space="0" w:color="auto"/>
          </w:divBdr>
        </w:div>
        <w:div w:id="196049205">
          <w:marLeft w:val="0"/>
          <w:marRight w:val="0"/>
          <w:marTop w:val="0"/>
          <w:marBottom w:val="0"/>
          <w:divBdr>
            <w:top w:val="none" w:sz="0" w:space="0" w:color="auto"/>
            <w:left w:val="none" w:sz="0" w:space="0" w:color="auto"/>
            <w:bottom w:val="none" w:sz="0" w:space="0" w:color="auto"/>
            <w:right w:val="none" w:sz="0" w:space="0" w:color="auto"/>
          </w:divBdr>
        </w:div>
        <w:div w:id="395010951">
          <w:marLeft w:val="0"/>
          <w:marRight w:val="0"/>
          <w:marTop w:val="0"/>
          <w:marBottom w:val="0"/>
          <w:divBdr>
            <w:top w:val="none" w:sz="0" w:space="0" w:color="auto"/>
            <w:left w:val="none" w:sz="0" w:space="0" w:color="auto"/>
            <w:bottom w:val="none" w:sz="0" w:space="0" w:color="auto"/>
            <w:right w:val="none" w:sz="0" w:space="0" w:color="auto"/>
          </w:divBdr>
        </w:div>
        <w:div w:id="1318144682">
          <w:marLeft w:val="0"/>
          <w:marRight w:val="0"/>
          <w:marTop w:val="0"/>
          <w:marBottom w:val="0"/>
          <w:divBdr>
            <w:top w:val="none" w:sz="0" w:space="0" w:color="auto"/>
            <w:left w:val="none" w:sz="0" w:space="0" w:color="auto"/>
            <w:bottom w:val="none" w:sz="0" w:space="0" w:color="auto"/>
            <w:right w:val="none" w:sz="0" w:space="0" w:color="auto"/>
          </w:divBdr>
        </w:div>
        <w:div w:id="2087024862">
          <w:marLeft w:val="0"/>
          <w:marRight w:val="0"/>
          <w:marTop w:val="0"/>
          <w:marBottom w:val="0"/>
          <w:divBdr>
            <w:top w:val="none" w:sz="0" w:space="0" w:color="auto"/>
            <w:left w:val="none" w:sz="0" w:space="0" w:color="auto"/>
            <w:bottom w:val="none" w:sz="0" w:space="0" w:color="auto"/>
            <w:right w:val="none" w:sz="0" w:space="0" w:color="auto"/>
          </w:divBdr>
        </w:div>
        <w:div w:id="307590500">
          <w:marLeft w:val="0"/>
          <w:marRight w:val="0"/>
          <w:marTop w:val="0"/>
          <w:marBottom w:val="0"/>
          <w:divBdr>
            <w:top w:val="none" w:sz="0" w:space="0" w:color="auto"/>
            <w:left w:val="none" w:sz="0" w:space="0" w:color="auto"/>
            <w:bottom w:val="none" w:sz="0" w:space="0" w:color="auto"/>
            <w:right w:val="none" w:sz="0" w:space="0" w:color="auto"/>
          </w:divBdr>
        </w:div>
        <w:div w:id="989166830">
          <w:marLeft w:val="0"/>
          <w:marRight w:val="0"/>
          <w:marTop w:val="0"/>
          <w:marBottom w:val="0"/>
          <w:divBdr>
            <w:top w:val="none" w:sz="0" w:space="0" w:color="auto"/>
            <w:left w:val="none" w:sz="0" w:space="0" w:color="auto"/>
            <w:bottom w:val="none" w:sz="0" w:space="0" w:color="auto"/>
            <w:right w:val="none" w:sz="0" w:space="0" w:color="auto"/>
          </w:divBdr>
        </w:div>
        <w:div w:id="1437483170">
          <w:marLeft w:val="0"/>
          <w:marRight w:val="0"/>
          <w:marTop w:val="0"/>
          <w:marBottom w:val="0"/>
          <w:divBdr>
            <w:top w:val="none" w:sz="0" w:space="0" w:color="auto"/>
            <w:left w:val="none" w:sz="0" w:space="0" w:color="auto"/>
            <w:bottom w:val="none" w:sz="0" w:space="0" w:color="auto"/>
            <w:right w:val="none" w:sz="0" w:space="0" w:color="auto"/>
          </w:divBdr>
        </w:div>
        <w:div w:id="813446961">
          <w:marLeft w:val="0"/>
          <w:marRight w:val="0"/>
          <w:marTop w:val="0"/>
          <w:marBottom w:val="0"/>
          <w:divBdr>
            <w:top w:val="none" w:sz="0" w:space="0" w:color="auto"/>
            <w:left w:val="none" w:sz="0" w:space="0" w:color="auto"/>
            <w:bottom w:val="none" w:sz="0" w:space="0" w:color="auto"/>
            <w:right w:val="none" w:sz="0" w:space="0" w:color="auto"/>
          </w:divBdr>
        </w:div>
      </w:divsChild>
    </w:div>
    <w:div w:id="646520986">
      <w:bodyDiv w:val="1"/>
      <w:marLeft w:val="0"/>
      <w:marRight w:val="0"/>
      <w:marTop w:val="0"/>
      <w:marBottom w:val="0"/>
      <w:divBdr>
        <w:top w:val="none" w:sz="0" w:space="0" w:color="auto"/>
        <w:left w:val="none" w:sz="0" w:space="0" w:color="auto"/>
        <w:bottom w:val="none" w:sz="0" w:space="0" w:color="auto"/>
        <w:right w:val="none" w:sz="0" w:space="0" w:color="auto"/>
      </w:divBdr>
    </w:div>
    <w:div w:id="723681187">
      <w:bodyDiv w:val="1"/>
      <w:marLeft w:val="0"/>
      <w:marRight w:val="0"/>
      <w:marTop w:val="0"/>
      <w:marBottom w:val="0"/>
      <w:divBdr>
        <w:top w:val="none" w:sz="0" w:space="0" w:color="auto"/>
        <w:left w:val="none" w:sz="0" w:space="0" w:color="auto"/>
        <w:bottom w:val="none" w:sz="0" w:space="0" w:color="auto"/>
        <w:right w:val="none" w:sz="0" w:space="0" w:color="auto"/>
      </w:divBdr>
    </w:div>
    <w:div w:id="789595140">
      <w:bodyDiv w:val="1"/>
      <w:marLeft w:val="0"/>
      <w:marRight w:val="0"/>
      <w:marTop w:val="0"/>
      <w:marBottom w:val="0"/>
      <w:divBdr>
        <w:top w:val="none" w:sz="0" w:space="0" w:color="auto"/>
        <w:left w:val="none" w:sz="0" w:space="0" w:color="auto"/>
        <w:bottom w:val="none" w:sz="0" w:space="0" w:color="auto"/>
        <w:right w:val="none" w:sz="0" w:space="0" w:color="auto"/>
      </w:divBdr>
      <w:divsChild>
        <w:div w:id="1310397726">
          <w:marLeft w:val="0"/>
          <w:marRight w:val="0"/>
          <w:marTop w:val="0"/>
          <w:marBottom w:val="0"/>
          <w:divBdr>
            <w:top w:val="none" w:sz="0" w:space="0" w:color="auto"/>
            <w:left w:val="none" w:sz="0" w:space="0" w:color="auto"/>
            <w:bottom w:val="none" w:sz="0" w:space="0" w:color="auto"/>
            <w:right w:val="none" w:sz="0" w:space="0" w:color="auto"/>
          </w:divBdr>
        </w:div>
      </w:divsChild>
    </w:div>
    <w:div w:id="839780403">
      <w:bodyDiv w:val="1"/>
      <w:marLeft w:val="0"/>
      <w:marRight w:val="0"/>
      <w:marTop w:val="0"/>
      <w:marBottom w:val="0"/>
      <w:divBdr>
        <w:top w:val="none" w:sz="0" w:space="0" w:color="auto"/>
        <w:left w:val="none" w:sz="0" w:space="0" w:color="auto"/>
        <w:bottom w:val="none" w:sz="0" w:space="0" w:color="auto"/>
        <w:right w:val="none" w:sz="0" w:space="0" w:color="auto"/>
      </w:divBdr>
      <w:divsChild>
        <w:div w:id="345986844">
          <w:marLeft w:val="0"/>
          <w:marRight w:val="0"/>
          <w:marTop w:val="0"/>
          <w:marBottom w:val="0"/>
          <w:divBdr>
            <w:top w:val="none" w:sz="0" w:space="0" w:color="auto"/>
            <w:left w:val="none" w:sz="0" w:space="0" w:color="auto"/>
            <w:bottom w:val="none" w:sz="0" w:space="0" w:color="auto"/>
            <w:right w:val="none" w:sz="0" w:space="0" w:color="auto"/>
          </w:divBdr>
        </w:div>
        <w:div w:id="1586917183">
          <w:marLeft w:val="0"/>
          <w:marRight w:val="0"/>
          <w:marTop w:val="0"/>
          <w:marBottom w:val="0"/>
          <w:divBdr>
            <w:top w:val="none" w:sz="0" w:space="0" w:color="auto"/>
            <w:left w:val="none" w:sz="0" w:space="0" w:color="auto"/>
            <w:bottom w:val="none" w:sz="0" w:space="0" w:color="auto"/>
            <w:right w:val="none" w:sz="0" w:space="0" w:color="auto"/>
          </w:divBdr>
        </w:div>
      </w:divsChild>
    </w:div>
    <w:div w:id="862785249">
      <w:bodyDiv w:val="1"/>
      <w:marLeft w:val="0"/>
      <w:marRight w:val="0"/>
      <w:marTop w:val="0"/>
      <w:marBottom w:val="0"/>
      <w:divBdr>
        <w:top w:val="none" w:sz="0" w:space="0" w:color="auto"/>
        <w:left w:val="none" w:sz="0" w:space="0" w:color="auto"/>
        <w:bottom w:val="none" w:sz="0" w:space="0" w:color="auto"/>
        <w:right w:val="none" w:sz="0" w:space="0" w:color="auto"/>
      </w:divBdr>
      <w:divsChild>
        <w:div w:id="1467963546">
          <w:marLeft w:val="0"/>
          <w:marRight w:val="0"/>
          <w:marTop w:val="0"/>
          <w:marBottom w:val="0"/>
          <w:divBdr>
            <w:top w:val="none" w:sz="0" w:space="0" w:color="auto"/>
            <w:left w:val="none" w:sz="0" w:space="0" w:color="auto"/>
            <w:bottom w:val="none" w:sz="0" w:space="0" w:color="auto"/>
            <w:right w:val="none" w:sz="0" w:space="0" w:color="auto"/>
          </w:divBdr>
        </w:div>
        <w:div w:id="1040399192">
          <w:marLeft w:val="0"/>
          <w:marRight w:val="0"/>
          <w:marTop w:val="0"/>
          <w:marBottom w:val="0"/>
          <w:divBdr>
            <w:top w:val="none" w:sz="0" w:space="0" w:color="auto"/>
            <w:left w:val="none" w:sz="0" w:space="0" w:color="auto"/>
            <w:bottom w:val="none" w:sz="0" w:space="0" w:color="auto"/>
            <w:right w:val="none" w:sz="0" w:space="0" w:color="auto"/>
          </w:divBdr>
        </w:div>
        <w:div w:id="995688594">
          <w:marLeft w:val="0"/>
          <w:marRight w:val="0"/>
          <w:marTop w:val="0"/>
          <w:marBottom w:val="0"/>
          <w:divBdr>
            <w:top w:val="none" w:sz="0" w:space="0" w:color="auto"/>
            <w:left w:val="none" w:sz="0" w:space="0" w:color="auto"/>
            <w:bottom w:val="none" w:sz="0" w:space="0" w:color="auto"/>
            <w:right w:val="none" w:sz="0" w:space="0" w:color="auto"/>
          </w:divBdr>
        </w:div>
        <w:div w:id="1970016698">
          <w:marLeft w:val="0"/>
          <w:marRight w:val="0"/>
          <w:marTop w:val="0"/>
          <w:marBottom w:val="0"/>
          <w:divBdr>
            <w:top w:val="none" w:sz="0" w:space="0" w:color="auto"/>
            <w:left w:val="none" w:sz="0" w:space="0" w:color="auto"/>
            <w:bottom w:val="none" w:sz="0" w:space="0" w:color="auto"/>
            <w:right w:val="none" w:sz="0" w:space="0" w:color="auto"/>
          </w:divBdr>
        </w:div>
      </w:divsChild>
    </w:div>
    <w:div w:id="908153699">
      <w:bodyDiv w:val="1"/>
      <w:marLeft w:val="0"/>
      <w:marRight w:val="0"/>
      <w:marTop w:val="0"/>
      <w:marBottom w:val="0"/>
      <w:divBdr>
        <w:top w:val="none" w:sz="0" w:space="0" w:color="auto"/>
        <w:left w:val="none" w:sz="0" w:space="0" w:color="auto"/>
        <w:bottom w:val="none" w:sz="0" w:space="0" w:color="auto"/>
        <w:right w:val="none" w:sz="0" w:space="0" w:color="auto"/>
      </w:divBdr>
      <w:divsChild>
        <w:div w:id="910189544">
          <w:marLeft w:val="0"/>
          <w:marRight w:val="0"/>
          <w:marTop w:val="0"/>
          <w:marBottom w:val="0"/>
          <w:divBdr>
            <w:top w:val="none" w:sz="0" w:space="0" w:color="auto"/>
            <w:left w:val="none" w:sz="0" w:space="0" w:color="auto"/>
            <w:bottom w:val="none" w:sz="0" w:space="0" w:color="auto"/>
            <w:right w:val="none" w:sz="0" w:space="0" w:color="auto"/>
          </w:divBdr>
        </w:div>
        <w:div w:id="1735735212">
          <w:marLeft w:val="0"/>
          <w:marRight w:val="0"/>
          <w:marTop w:val="0"/>
          <w:marBottom w:val="0"/>
          <w:divBdr>
            <w:top w:val="none" w:sz="0" w:space="0" w:color="auto"/>
            <w:left w:val="none" w:sz="0" w:space="0" w:color="auto"/>
            <w:bottom w:val="none" w:sz="0" w:space="0" w:color="auto"/>
            <w:right w:val="none" w:sz="0" w:space="0" w:color="auto"/>
          </w:divBdr>
        </w:div>
        <w:div w:id="1310789752">
          <w:marLeft w:val="0"/>
          <w:marRight w:val="0"/>
          <w:marTop w:val="0"/>
          <w:marBottom w:val="0"/>
          <w:divBdr>
            <w:top w:val="none" w:sz="0" w:space="0" w:color="auto"/>
            <w:left w:val="none" w:sz="0" w:space="0" w:color="auto"/>
            <w:bottom w:val="none" w:sz="0" w:space="0" w:color="auto"/>
            <w:right w:val="none" w:sz="0" w:space="0" w:color="auto"/>
          </w:divBdr>
        </w:div>
        <w:div w:id="1345397106">
          <w:marLeft w:val="0"/>
          <w:marRight w:val="0"/>
          <w:marTop w:val="0"/>
          <w:marBottom w:val="0"/>
          <w:divBdr>
            <w:top w:val="none" w:sz="0" w:space="0" w:color="auto"/>
            <w:left w:val="none" w:sz="0" w:space="0" w:color="auto"/>
            <w:bottom w:val="none" w:sz="0" w:space="0" w:color="auto"/>
            <w:right w:val="none" w:sz="0" w:space="0" w:color="auto"/>
          </w:divBdr>
        </w:div>
      </w:divsChild>
    </w:div>
    <w:div w:id="962924036">
      <w:bodyDiv w:val="1"/>
      <w:marLeft w:val="0"/>
      <w:marRight w:val="0"/>
      <w:marTop w:val="0"/>
      <w:marBottom w:val="0"/>
      <w:divBdr>
        <w:top w:val="none" w:sz="0" w:space="0" w:color="auto"/>
        <w:left w:val="none" w:sz="0" w:space="0" w:color="auto"/>
        <w:bottom w:val="none" w:sz="0" w:space="0" w:color="auto"/>
        <w:right w:val="none" w:sz="0" w:space="0" w:color="auto"/>
      </w:divBdr>
      <w:divsChild>
        <w:div w:id="267733476">
          <w:marLeft w:val="0"/>
          <w:marRight w:val="0"/>
          <w:marTop w:val="0"/>
          <w:marBottom w:val="0"/>
          <w:divBdr>
            <w:top w:val="none" w:sz="0" w:space="0" w:color="auto"/>
            <w:left w:val="none" w:sz="0" w:space="0" w:color="auto"/>
            <w:bottom w:val="none" w:sz="0" w:space="0" w:color="auto"/>
            <w:right w:val="none" w:sz="0" w:space="0" w:color="auto"/>
          </w:divBdr>
        </w:div>
      </w:divsChild>
    </w:div>
    <w:div w:id="1053624590">
      <w:bodyDiv w:val="1"/>
      <w:marLeft w:val="0"/>
      <w:marRight w:val="0"/>
      <w:marTop w:val="0"/>
      <w:marBottom w:val="0"/>
      <w:divBdr>
        <w:top w:val="none" w:sz="0" w:space="0" w:color="auto"/>
        <w:left w:val="none" w:sz="0" w:space="0" w:color="auto"/>
        <w:bottom w:val="none" w:sz="0" w:space="0" w:color="auto"/>
        <w:right w:val="none" w:sz="0" w:space="0" w:color="auto"/>
      </w:divBdr>
      <w:divsChild>
        <w:div w:id="432096124">
          <w:marLeft w:val="0"/>
          <w:marRight w:val="0"/>
          <w:marTop w:val="0"/>
          <w:marBottom w:val="0"/>
          <w:divBdr>
            <w:top w:val="none" w:sz="0" w:space="0" w:color="auto"/>
            <w:left w:val="none" w:sz="0" w:space="0" w:color="auto"/>
            <w:bottom w:val="none" w:sz="0" w:space="0" w:color="auto"/>
            <w:right w:val="none" w:sz="0" w:space="0" w:color="auto"/>
          </w:divBdr>
        </w:div>
        <w:div w:id="150414565">
          <w:marLeft w:val="0"/>
          <w:marRight w:val="0"/>
          <w:marTop w:val="0"/>
          <w:marBottom w:val="0"/>
          <w:divBdr>
            <w:top w:val="none" w:sz="0" w:space="0" w:color="auto"/>
            <w:left w:val="none" w:sz="0" w:space="0" w:color="auto"/>
            <w:bottom w:val="none" w:sz="0" w:space="0" w:color="auto"/>
            <w:right w:val="none" w:sz="0" w:space="0" w:color="auto"/>
          </w:divBdr>
        </w:div>
        <w:div w:id="1818304735">
          <w:marLeft w:val="0"/>
          <w:marRight w:val="0"/>
          <w:marTop w:val="0"/>
          <w:marBottom w:val="0"/>
          <w:divBdr>
            <w:top w:val="none" w:sz="0" w:space="0" w:color="auto"/>
            <w:left w:val="none" w:sz="0" w:space="0" w:color="auto"/>
            <w:bottom w:val="none" w:sz="0" w:space="0" w:color="auto"/>
            <w:right w:val="none" w:sz="0" w:space="0" w:color="auto"/>
          </w:divBdr>
        </w:div>
        <w:div w:id="248271534">
          <w:marLeft w:val="0"/>
          <w:marRight w:val="0"/>
          <w:marTop w:val="0"/>
          <w:marBottom w:val="0"/>
          <w:divBdr>
            <w:top w:val="none" w:sz="0" w:space="0" w:color="auto"/>
            <w:left w:val="none" w:sz="0" w:space="0" w:color="auto"/>
            <w:bottom w:val="none" w:sz="0" w:space="0" w:color="auto"/>
            <w:right w:val="none" w:sz="0" w:space="0" w:color="auto"/>
          </w:divBdr>
        </w:div>
      </w:divsChild>
    </w:div>
    <w:div w:id="1092093111">
      <w:bodyDiv w:val="1"/>
      <w:marLeft w:val="0"/>
      <w:marRight w:val="0"/>
      <w:marTop w:val="0"/>
      <w:marBottom w:val="0"/>
      <w:divBdr>
        <w:top w:val="none" w:sz="0" w:space="0" w:color="auto"/>
        <w:left w:val="none" w:sz="0" w:space="0" w:color="auto"/>
        <w:bottom w:val="none" w:sz="0" w:space="0" w:color="auto"/>
        <w:right w:val="none" w:sz="0" w:space="0" w:color="auto"/>
      </w:divBdr>
      <w:divsChild>
        <w:div w:id="1798840831">
          <w:marLeft w:val="0"/>
          <w:marRight w:val="0"/>
          <w:marTop w:val="0"/>
          <w:marBottom w:val="0"/>
          <w:divBdr>
            <w:top w:val="none" w:sz="0" w:space="0" w:color="auto"/>
            <w:left w:val="none" w:sz="0" w:space="0" w:color="auto"/>
            <w:bottom w:val="none" w:sz="0" w:space="0" w:color="auto"/>
            <w:right w:val="none" w:sz="0" w:space="0" w:color="auto"/>
          </w:divBdr>
        </w:div>
        <w:div w:id="1309938787">
          <w:marLeft w:val="0"/>
          <w:marRight w:val="0"/>
          <w:marTop w:val="0"/>
          <w:marBottom w:val="0"/>
          <w:divBdr>
            <w:top w:val="none" w:sz="0" w:space="0" w:color="auto"/>
            <w:left w:val="none" w:sz="0" w:space="0" w:color="auto"/>
            <w:bottom w:val="none" w:sz="0" w:space="0" w:color="auto"/>
            <w:right w:val="none" w:sz="0" w:space="0" w:color="auto"/>
          </w:divBdr>
        </w:div>
      </w:divsChild>
    </w:div>
    <w:div w:id="1151215213">
      <w:bodyDiv w:val="1"/>
      <w:marLeft w:val="0"/>
      <w:marRight w:val="0"/>
      <w:marTop w:val="0"/>
      <w:marBottom w:val="0"/>
      <w:divBdr>
        <w:top w:val="none" w:sz="0" w:space="0" w:color="auto"/>
        <w:left w:val="none" w:sz="0" w:space="0" w:color="auto"/>
        <w:bottom w:val="none" w:sz="0" w:space="0" w:color="auto"/>
        <w:right w:val="none" w:sz="0" w:space="0" w:color="auto"/>
      </w:divBdr>
      <w:divsChild>
        <w:div w:id="1597253484">
          <w:marLeft w:val="0"/>
          <w:marRight w:val="0"/>
          <w:marTop w:val="0"/>
          <w:marBottom w:val="0"/>
          <w:divBdr>
            <w:top w:val="none" w:sz="0" w:space="0" w:color="auto"/>
            <w:left w:val="none" w:sz="0" w:space="0" w:color="auto"/>
            <w:bottom w:val="none" w:sz="0" w:space="0" w:color="auto"/>
            <w:right w:val="none" w:sz="0" w:space="0" w:color="auto"/>
          </w:divBdr>
        </w:div>
        <w:div w:id="1992713047">
          <w:marLeft w:val="0"/>
          <w:marRight w:val="0"/>
          <w:marTop w:val="0"/>
          <w:marBottom w:val="0"/>
          <w:divBdr>
            <w:top w:val="none" w:sz="0" w:space="0" w:color="auto"/>
            <w:left w:val="none" w:sz="0" w:space="0" w:color="auto"/>
            <w:bottom w:val="none" w:sz="0" w:space="0" w:color="auto"/>
            <w:right w:val="none" w:sz="0" w:space="0" w:color="auto"/>
          </w:divBdr>
        </w:div>
      </w:divsChild>
    </w:div>
    <w:div w:id="1219171618">
      <w:bodyDiv w:val="1"/>
      <w:marLeft w:val="0"/>
      <w:marRight w:val="0"/>
      <w:marTop w:val="0"/>
      <w:marBottom w:val="0"/>
      <w:divBdr>
        <w:top w:val="none" w:sz="0" w:space="0" w:color="auto"/>
        <w:left w:val="none" w:sz="0" w:space="0" w:color="auto"/>
        <w:bottom w:val="none" w:sz="0" w:space="0" w:color="auto"/>
        <w:right w:val="none" w:sz="0" w:space="0" w:color="auto"/>
      </w:divBdr>
    </w:div>
    <w:div w:id="1273049773">
      <w:bodyDiv w:val="1"/>
      <w:marLeft w:val="0"/>
      <w:marRight w:val="0"/>
      <w:marTop w:val="0"/>
      <w:marBottom w:val="0"/>
      <w:divBdr>
        <w:top w:val="none" w:sz="0" w:space="0" w:color="auto"/>
        <w:left w:val="none" w:sz="0" w:space="0" w:color="auto"/>
        <w:bottom w:val="none" w:sz="0" w:space="0" w:color="auto"/>
        <w:right w:val="none" w:sz="0" w:space="0" w:color="auto"/>
      </w:divBdr>
    </w:div>
    <w:div w:id="1289241549">
      <w:bodyDiv w:val="1"/>
      <w:marLeft w:val="0"/>
      <w:marRight w:val="0"/>
      <w:marTop w:val="0"/>
      <w:marBottom w:val="0"/>
      <w:divBdr>
        <w:top w:val="none" w:sz="0" w:space="0" w:color="auto"/>
        <w:left w:val="none" w:sz="0" w:space="0" w:color="auto"/>
        <w:bottom w:val="none" w:sz="0" w:space="0" w:color="auto"/>
        <w:right w:val="none" w:sz="0" w:space="0" w:color="auto"/>
      </w:divBdr>
      <w:divsChild>
        <w:div w:id="2067952512">
          <w:marLeft w:val="0"/>
          <w:marRight w:val="0"/>
          <w:marTop w:val="0"/>
          <w:marBottom w:val="0"/>
          <w:divBdr>
            <w:top w:val="none" w:sz="0" w:space="0" w:color="auto"/>
            <w:left w:val="none" w:sz="0" w:space="0" w:color="auto"/>
            <w:bottom w:val="none" w:sz="0" w:space="0" w:color="auto"/>
            <w:right w:val="none" w:sz="0" w:space="0" w:color="auto"/>
          </w:divBdr>
        </w:div>
        <w:div w:id="412050566">
          <w:marLeft w:val="0"/>
          <w:marRight w:val="0"/>
          <w:marTop w:val="0"/>
          <w:marBottom w:val="0"/>
          <w:divBdr>
            <w:top w:val="none" w:sz="0" w:space="0" w:color="auto"/>
            <w:left w:val="none" w:sz="0" w:space="0" w:color="auto"/>
            <w:bottom w:val="none" w:sz="0" w:space="0" w:color="auto"/>
            <w:right w:val="none" w:sz="0" w:space="0" w:color="auto"/>
          </w:divBdr>
        </w:div>
      </w:divsChild>
    </w:div>
    <w:div w:id="1293050209">
      <w:bodyDiv w:val="1"/>
      <w:marLeft w:val="0"/>
      <w:marRight w:val="0"/>
      <w:marTop w:val="0"/>
      <w:marBottom w:val="0"/>
      <w:divBdr>
        <w:top w:val="none" w:sz="0" w:space="0" w:color="auto"/>
        <w:left w:val="none" w:sz="0" w:space="0" w:color="auto"/>
        <w:bottom w:val="none" w:sz="0" w:space="0" w:color="auto"/>
        <w:right w:val="none" w:sz="0" w:space="0" w:color="auto"/>
      </w:divBdr>
      <w:divsChild>
        <w:div w:id="1430471655">
          <w:marLeft w:val="0"/>
          <w:marRight w:val="0"/>
          <w:marTop w:val="0"/>
          <w:marBottom w:val="0"/>
          <w:divBdr>
            <w:top w:val="none" w:sz="0" w:space="0" w:color="auto"/>
            <w:left w:val="none" w:sz="0" w:space="0" w:color="auto"/>
            <w:bottom w:val="none" w:sz="0" w:space="0" w:color="auto"/>
            <w:right w:val="none" w:sz="0" w:space="0" w:color="auto"/>
          </w:divBdr>
        </w:div>
        <w:div w:id="492257622">
          <w:marLeft w:val="0"/>
          <w:marRight w:val="0"/>
          <w:marTop w:val="0"/>
          <w:marBottom w:val="0"/>
          <w:divBdr>
            <w:top w:val="none" w:sz="0" w:space="0" w:color="auto"/>
            <w:left w:val="none" w:sz="0" w:space="0" w:color="auto"/>
            <w:bottom w:val="none" w:sz="0" w:space="0" w:color="auto"/>
            <w:right w:val="none" w:sz="0" w:space="0" w:color="auto"/>
          </w:divBdr>
        </w:div>
        <w:div w:id="471095808">
          <w:marLeft w:val="0"/>
          <w:marRight w:val="0"/>
          <w:marTop w:val="0"/>
          <w:marBottom w:val="0"/>
          <w:divBdr>
            <w:top w:val="none" w:sz="0" w:space="0" w:color="auto"/>
            <w:left w:val="none" w:sz="0" w:space="0" w:color="auto"/>
            <w:bottom w:val="none" w:sz="0" w:space="0" w:color="auto"/>
            <w:right w:val="none" w:sz="0" w:space="0" w:color="auto"/>
          </w:divBdr>
        </w:div>
        <w:div w:id="1245871054">
          <w:marLeft w:val="0"/>
          <w:marRight w:val="0"/>
          <w:marTop w:val="0"/>
          <w:marBottom w:val="0"/>
          <w:divBdr>
            <w:top w:val="none" w:sz="0" w:space="0" w:color="auto"/>
            <w:left w:val="none" w:sz="0" w:space="0" w:color="auto"/>
            <w:bottom w:val="none" w:sz="0" w:space="0" w:color="auto"/>
            <w:right w:val="none" w:sz="0" w:space="0" w:color="auto"/>
          </w:divBdr>
        </w:div>
      </w:divsChild>
    </w:div>
    <w:div w:id="1544096727">
      <w:bodyDiv w:val="1"/>
      <w:marLeft w:val="0"/>
      <w:marRight w:val="0"/>
      <w:marTop w:val="0"/>
      <w:marBottom w:val="0"/>
      <w:divBdr>
        <w:top w:val="none" w:sz="0" w:space="0" w:color="auto"/>
        <w:left w:val="none" w:sz="0" w:space="0" w:color="auto"/>
        <w:bottom w:val="none" w:sz="0" w:space="0" w:color="auto"/>
        <w:right w:val="none" w:sz="0" w:space="0" w:color="auto"/>
      </w:divBdr>
    </w:div>
    <w:div w:id="1640187473">
      <w:bodyDiv w:val="1"/>
      <w:marLeft w:val="0"/>
      <w:marRight w:val="0"/>
      <w:marTop w:val="0"/>
      <w:marBottom w:val="0"/>
      <w:divBdr>
        <w:top w:val="none" w:sz="0" w:space="0" w:color="auto"/>
        <w:left w:val="none" w:sz="0" w:space="0" w:color="auto"/>
        <w:bottom w:val="none" w:sz="0" w:space="0" w:color="auto"/>
        <w:right w:val="none" w:sz="0" w:space="0" w:color="auto"/>
      </w:divBdr>
      <w:divsChild>
        <w:div w:id="466514054">
          <w:marLeft w:val="0"/>
          <w:marRight w:val="0"/>
          <w:marTop w:val="0"/>
          <w:marBottom w:val="0"/>
          <w:divBdr>
            <w:top w:val="none" w:sz="0" w:space="0" w:color="auto"/>
            <w:left w:val="none" w:sz="0" w:space="0" w:color="auto"/>
            <w:bottom w:val="none" w:sz="0" w:space="0" w:color="auto"/>
            <w:right w:val="none" w:sz="0" w:space="0" w:color="auto"/>
          </w:divBdr>
        </w:div>
        <w:div w:id="1822845802">
          <w:marLeft w:val="0"/>
          <w:marRight w:val="0"/>
          <w:marTop w:val="0"/>
          <w:marBottom w:val="0"/>
          <w:divBdr>
            <w:top w:val="none" w:sz="0" w:space="0" w:color="auto"/>
            <w:left w:val="none" w:sz="0" w:space="0" w:color="auto"/>
            <w:bottom w:val="none" w:sz="0" w:space="0" w:color="auto"/>
            <w:right w:val="none" w:sz="0" w:space="0" w:color="auto"/>
          </w:divBdr>
        </w:div>
        <w:div w:id="1571967688">
          <w:marLeft w:val="0"/>
          <w:marRight w:val="0"/>
          <w:marTop w:val="0"/>
          <w:marBottom w:val="0"/>
          <w:divBdr>
            <w:top w:val="none" w:sz="0" w:space="0" w:color="auto"/>
            <w:left w:val="none" w:sz="0" w:space="0" w:color="auto"/>
            <w:bottom w:val="none" w:sz="0" w:space="0" w:color="auto"/>
            <w:right w:val="none" w:sz="0" w:space="0" w:color="auto"/>
          </w:divBdr>
        </w:div>
        <w:div w:id="1814104691">
          <w:marLeft w:val="0"/>
          <w:marRight w:val="0"/>
          <w:marTop w:val="0"/>
          <w:marBottom w:val="0"/>
          <w:divBdr>
            <w:top w:val="none" w:sz="0" w:space="0" w:color="auto"/>
            <w:left w:val="none" w:sz="0" w:space="0" w:color="auto"/>
            <w:bottom w:val="none" w:sz="0" w:space="0" w:color="auto"/>
            <w:right w:val="none" w:sz="0" w:space="0" w:color="auto"/>
          </w:divBdr>
        </w:div>
      </w:divsChild>
    </w:div>
    <w:div w:id="1709406144">
      <w:bodyDiv w:val="1"/>
      <w:marLeft w:val="0"/>
      <w:marRight w:val="0"/>
      <w:marTop w:val="0"/>
      <w:marBottom w:val="0"/>
      <w:divBdr>
        <w:top w:val="none" w:sz="0" w:space="0" w:color="auto"/>
        <w:left w:val="none" w:sz="0" w:space="0" w:color="auto"/>
        <w:bottom w:val="none" w:sz="0" w:space="0" w:color="auto"/>
        <w:right w:val="none" w:sz="0" w:space="0" w:color="auto"/>
      </w:divBdr>
      <w:divsChild>
        <w:div w:id="1657685657">
          <w:marLeft w:val="0"/>
          <w:marRight w:val="0"/>
          <w:marTop w:val="0"/>
          <w:marBottom w:val="0"/>
          <w:divBdr>
            <w:top w:val="none" w:sz="0" w:space="0" w:color="auto"/>
            <w:left w:val="none" w:sz="0" w:space="0" w:color="auto"/>
            <w:bottom w:val="none" w:sz="0" w:space="0" w:color="auto"/>
            <w:right w:val="none" w:sz="0" w:space="0" w:color="auto"/>
          </w:divBdr>
        </w:div>
        <w:div w:id="41369778">
          <w:marLeft w:val="0"/>
          <w:marRight w:val="0"/>
          <w:marTop w:val="0"/>
          <w:marBottom w:val="0"/>
          <w:divBdr>
            <w:top w:val="none" w:sz="0" w:space="0" w:color="auto"/>
            <w:left w:val="none" w:sz="0" w:space="0" w:color="auto"/>
            <w:bottom w:val="none" w:sz="0" w:space="0" w:color="auto"/>
            <w:right w:val="none" w:sz="0" w:space="0" w:color="auto"/>
          </w:divBdr>
        </w:div>
      </w:divsChild>
    </w:div>
    <w:div w:id="1774741383">
      <w:bodyDiv w:val="1"/>
      <w:marLeft w:val="0"/>
      <w:marRight w:val="0"/>
      <w:marTop w:val="0"/>
      <w:marBottom w:val="0"/>
      <w:divBdr>
        <w:top w:val="none" w:sz="0" w:space="0" w:color="auto"/>
        <w:left w:val="none" w:sz="0" w:space="0" w:color="auto"/>
        <w:bottom w:val="none" w:sz="0" w:space="0" w:color="auto"/>
        <w:right w:val="none" w:sz="0" w:space="0" w:color="auto"/>
      </w:divBdr>
      <w:divsChild>
        <w:div w:id="558591154">
          <w:marLeft w:val="0"/>
          <w:marRight w:val="0"/>
          <w:marTop w:val="0"/>
          <w:marBottom w:val="0"/>
          <w:divBdr>
            <w:top w:val="none" w:sz="0" w:space="0" w:color="auto"/>
            <w:left w:val="none" w:sz="0" w:space="0" w:color="auto"/>
            <w:bottom w:val="none" w:sz="0" w:space="0" w:color="auto"/>
            <w:right w:val="none" w:sz="0" w:space="0" w:color="auto"/>
          </w:divBdr>
        </w:div>
        <w:div w:id="575746400">
          <w:marLeft w:val="0"/>
          <w:marRight w:val="0"/>
          <w:marTop w:val="0"/>
          <w:marBottom w:val="0"/>
          <w:divBdr>
            <w:top w:val="none" w:sz="0" w:space="0" w:color="auto"/>
            <w:left w:val="none" w:sz="0" w:space="0" w:color="auto"/>
            <w:bottom w:val="none" w:sz="0" w:space="0" w:color="auto"/>
            <w:right w:val="none" w:sz="0" w:space="0" w:color="auto"/>
          </w:divBdr>
        </w:div>
      </w:divsChild>
    </w:div>
    <w:div w:id="1788813689">
      <w:bodyDiv w:val="1"/>
      <w:marLeft w:val="0"/>
      <w:marRight w:val="0"/>
      <w:marTop w:val="0"/>
      <w:marBottom w:val="0"/>
      <w:divBdr>
        <w:top w:val="none" w:sz="0" w:space="0" w:color="auto"/>
        <w:left w:val="none" w:sz="0" w:space="0" w:color="auto"/>
        <w:bottom w:val="none" w:sz="0" w:space="0" w:color="auto"/>
        <w:right w:val="none" w:sz="0" w:space="0" w:color="auto"/>
      </w:divBdr>
      <w:divsChild>
        <w:div w:id="339623820">
          <w:marLeft w:val="0"/>
          <w:marRight w:val="0"/>
          <w:marTop w:val="0"/>
          <w:marBottom w:val="0"/>
          <w:divBdr>
            <w:top w:val="none" w:sz="0" w:space="0" w:color="auto"/>
            <w:left w:val="none" w:sz="0" w:space="0" w:color="auto"/>
            <w:bottom w:val="none" w:sz="0" w:space="0" w:color="auto"/>
            <w:right w:val="none" w:sz="0" w:space="0" w:color="auto"/>
          </w:divBdr>
        </w:div>
        <w:div w:id="1771658184">
          <w:marLeft w:val="0"/>
          <w:marRight w:val="0"/>
          <w:marTop w:val="0"/>
          <w:marBottom w:val="0"/>
          <w:divBdr>
            <w:top w:val="none" w:sz="0" w:space="0" w:color="auto"/>
            <w:left w:val="none" w:sz="0" w:space="0" w:color="auto"/>
            <w:bottom w:val="none" w:sz="0" w:space="0" w:color="auto"/>
            <w:right w:val="none" w:sz="0" w:space="0" w:color="auto"/>
          </w:divBdr>
        </w:div>
      </w:divsChild>
    </w:div>
    <w:div w:id="1831435265">
      <w:bodyDiv w:val="1"/>
      <w:marLeft w:val="0"/>
      <w:marRight w:val="0"/>
      <w:marTop w:val="0"/>
      <w:marBottom w:val="0"/>
      <w:divBdr>
        <w:top w:val="none" w:sz="0" w:space="0" w:color="auto"/>
        <w:left w:val="none" w:sz="0" w:space="0" w:color="auto"/>
        <w:bottom w:val="none" w:sz="0" w:space="0" w:color="auto"/>
        <w:right w:val="none" w:sz="0" w:space="0" w:color="auto"/>
      </w:divBdr>
      <w:divsChild>
        <w:div w:id="233710646">
          <w:marLeft w:val="0"/>
          <w:marRight w:val="0"/>
          <w:marTop w:val="0"/>
          <w:marBottom w:val="0"/>
          <w:divBdr>
            <w:top w:val="none" w:sz="0" w:space="0" w:color="auto"/>
            <w:left w:val="none" w:sz="0" w:space="0" w:color="auto"/>
            <w:bottom w:val="none" w:sz="0" w:space="0" w:color="auto"/>
            <w:right w:val="none" w:sz="0" w:space="0" w:color="auto"/>
          </w:divBdr>
        </w:div>
        <w:div w:id="1279875236">
          <w:marLeft w:val="0"/>
          <w:marRight w:val="0"/>
          <w:marTop w:val="0"/>
          <w:marBottom w:val="0"/>
          <w:divBdr>
            <w:top w:val="none" w:sz="0" w:space="0" w:color="auto"/>
            <w:left w:val="none" w:sz="0" w:space="0" w:color="auto"/>
            <w:bottom w:val="none" w:sz="0" w:space="0" w:color="auto"/>
            <w:right w:val="none" w:sz="0" w:space="0" w:color="auto"/>
          </w:divBdr>
        </w:div>
        <w:div w:id="1001275951">
          <w:marLeft w:val="0"/>
          <w:marRight w:val="0"/>
          <w:marTop w:val="0"/>
          <w:marBottom w:val="0"/>
          <w:divBdr>
            <w:top w:val="none" w:sz="0" w:space="0" w:color="auto"/>
            <w:left w:val="none" w:sz="0" w:space="0" w:color="auto"/>
            <w:bottom w:val="none" w:sz="0" w:space="0" w:color="auto"/>
            <w:right w:val="none" w:sz="0" w:space="0" w:color="auto"/>
          </w:divBdr>
        </w:div>
        <w:div w:id="820774281">
          <w:marLeft w:val="0"/>
          <w:marRight w:val="0"/>
          <w:marTop w:val="0"/>
          <w:marBottom w:val="0"/>
          <w:divBdr>
            <w:top w:val="none" w:sz="0" w:space="0" w:color="auto"/>
            <w:left w:val="none" w:sz="0" w:space="0" w:color="auto"/>
            <w:bottom w:val="none" w:sz="0" w:space="0" w:color="auto"/>
            <w:right w:val="none" w:sz="0" w:space="0" w:color="auto"/>
          </w:divBdr>
        </w:div>
      </w:divsChild>
    </w:div>
    <w:div w:id="1836335999">
      <w:bodyDiv w:val="1"/>
      <w:marLeft w:val="0"/>
      <w:marRight w:val="0"/>
      <w:marTop w:val="0"/>
      <w:marBottom w:val="0"/>
      <w:divBdr>
        <w:top w:val="none" w:sz="0" w:space="0" w:color="auto"/>
        <w:left w:val="none" w:sz="0" w:space="0" w:color="auto"/>
        <w:bottom w:val="none" w:sz="0" w:space="0" w:color="auto"/>
        <w:right w:val="none" w:sz="0" w:space="0" w:color="auto"/>
      </w:divBdr>
      <w:divsChild>
        <w:div w:id="1333871582">
          <w:marLeft w:val="0"/>
          <w:marRight w:val="0"/>
          <w:marTop w:val="0"/>
          <w:marBottom w:val="0"/>
          <w:divBdr>
            <w:top w:val="none" w:sz="0" w:space="0" w:color="auto"/>
            <w:left w:val="none" w:sz="0" w:space="0" w:color="auto"/>
            <w:bottom w:val="none" w:sz="0" w:space="0" w:color="auto"/>
            <w:right w:val="none" w:sz="0" w:space="0" w:color="auto"/>
          </w:divBdr>
        </w:div>
        <w:div w:id="959527730">
          <w:marLeft w:val="0"/>
          <w:marRight w:val="0"/>
          <w:marTop w:val="0"/>
          <w:marBottom w:val="0"/>
          <w:divBdr>
            <w:top w:val="none" w:sz="0" w:space="0" w:color="auto"/>
            <w:left w:val="none" w:sz="0" w:space="0" w:color="auto"/>
            <w:bottom w:val="none" w:sz="0" w:space="0" w:color="auto"/>
            <w:right w:val="none" w:sz="0" w:space="0" w:color="auto"/>
          </w:divBdr>
        </w:div>
      </w:divsChild>
    </w:div>
    <w:div w:id="1866943058">
      <w:bodyDiv w:val="1"/>
      <w:marLeft w:val="0"/>
      <w:marRight w:val="0"/>
      <w:marTop w:val="0"/>
      <w:marBottom w:val="0"/>
      <w:divBdr>
        <w:top w:val="none" w:sz="0" w:space="0" w:color="auto"/>
        <w:left w:val="none" w:sz="0" w:space="0" w:color="auto"/>
        <w:bottom w:val="none" w:sz="0" w:space="0" w:color="auto"/>
        <w:right w:val="none" w:sz="0" w:space="0" w:color="auto"/>
      </w:divBdr>
    </w:div>
    <w:div w:id="1869874662">
      <w:bodyDiv w:val="1"/>
      <w:marLeft w:val="0"/>
      <w:marRight w:val="0"/>
      <w:marTop w:val="0"/>
      <w:marBottom w:val="0"/>
      <w:divBdr>
        <w:top w:val="none" w:sz="0" w:space="0" w:color="auto"/>
        <w:left w:val="none" w:sz="0" w:space="0" w:color="auto"/>
        <w:bottom w:val="none" w:sz="0" w:space="0" w:color="auto"/>
        <w:right w:val="none" w:sz="0" w:space="0" w:color="auto"/>
      </w:divBdr>
    </w:div>
    <w:div w:id="1895432441">
      <w:bodyDiv w:val="1"/>
      <w:marLeft w:val="0"/>
      <w:marRight w:val="0"/>
      <w:marTop w:val="0"/>
      <w:marBottom w:val="0"/>
      <w:divBdr>
        <w:top w:val="none" w:sz="0" w:space="0" w:color="auto"/>
        <w:left w:val="none" w:sz="0" w:space="0" w:color="auto"/>
        <w:bottom w:val="none" w:sz="0" w:space="0" w:color="auto"/>
        <w:right w:val="none" w:sz="0" w:space="0" w:color="auto"/>
      </w:divBdr>
      <w:divsChild>
        <w:div w:id="1080564299">
          <w:marLeft w:val="0"/>
          <w:marRight w:val="0"/>
          <w:marTop w:val="0"/>
          <w:marBottom w:val="0"/>
          <w:divBdr>
            <w:top w:val="none" w:sz="0" w:space="0" w:color="auto"/>
            <w:left w:val="none" w:sz="0" w:space="0" w:color="auto"/>
            <w:bottom w:val="none" w:sz="0" w:space="0" w:color="auto"/>
            <w:right w:val="none" w:sz="0" w:space="0" w:color="auto"/>
          </w:divBdr>
        </w:div>
        <w:div w:id="1321889258">
          <w:marLeft w:val="0"/>
          <w:marRight w:val="0"/>
          <w:marTop w:val="0"/>
          <w:marBottom w:val="0"/>
          <w:divBdr>
            <w:top w:val="none" w:sz="0" w:space="0" w:color="auto"/>
            <w:left w:val="none" w:sz="0" w:space="0" w:color="auto"/>
            <w:bottom w:val="none" w:sz="0" w:space="0" w:color="auto"/>
            <w:right w:val="none" w:sz="0" w:space="0" w:color="auto"/>
          </w:divBdr>
        </w:div>
        <w:div w:id="1542857982">
          <w:marLeft w:val="0"/>
          <w:marRight w:val="0"/>
          <w:marTop w:val="0"/>
          <w:marBottom w:val="0"/>
          <w:divBdr>
            <w:top w:val="none" w:sz="0" w:space="0" w:color="auto"/>
            <w:left w:val="none" w:sz="0" w:space="0" w:color="auto"/>
            <w:bottom w:val="none" w:sz="0" w:space="0" w:color="auto"/>
            <w:right w:val="none" w:sz="0" w:space="0" w:color="auto"/>
          </w:divBdr>
        </w:div>
        <w:div w:id="996305596">
          <w:marLeft w:val="0"/>
          <w:marRight w:val="0"/>
          <w:marTop w:val="0"/>
          <w:marBottom w:val="0"/>
          <w:divBdr>
            <w:top w:val="none" w:sz="0" w:space="0" w:color="auto"/>
            <w:left w:val="none" w:sz="0" w:space="0" w:color="auto"/>
            <w:bottom w:val="none" w:sz="0" w:space="0" w:color="auto"/>
            <w:right w:val="none" w:sz="0" w:space="0" w:color="auto"/>
          </w:divBdr>
        </w:div>
      </w:divsChild>
    </w:div>
    <w:div w:id="1912932414">
      <w:bodyDiv w:val="1"/>
      <w:marLeft w:val="0"/>
      <w:marRight w:val="0"/>
      <w:marTop w:val="0"/>
      <w:marBottom w:val="0"/>
      <w:divBdr>
        <w:top w:val="none" w:sz="0" w:space="0" w:color="auto"/>
        <w:left w:val="none" w:sz="0" w:space="0" w:color="auto"/>
        <w:bottom w:val="none" w:sz="0" w:space="0" w:color="auto"/>
        <w:right w:val="none" w:sz="0" w:space="0" w:color="auto"/>
      </w:divBdr>
    </w:div>
    <w:div w:id="1983347167">
      <w:bodyDiv w:val="1"/>
      <w:marLeft w:val="0"/>
      <w:marRight w:val="0"/>
      <w:marTop w:val="0"/>
      <w:marBottom w:val="0"/>
      <w:divBdr>
        <w:top w:val="none" w:sz="0" w:space="0" w:color="auto"/>
        <w:left w:val="none" w:sz="0" w:space="0" w:color="auto"/>
        <w:bottom w:val="none" w:sz="0" w:space="0" w:color="auto"/>
        <w:right w:val="none" w:sz="0" w:space="0" w:color="auto"/>
      </w:divBdr>
      <w:divsChild>
        <w:div w:id="728115723">
          <w:marLeft w:val="0"/>
          <w:marRight w:val="0"/>
          <w:marTop w:val="0"/>
          <w:marBottom w:val="0"/>
          <w:divBdr>
            <w:top w:val="none" w:sz="0" w:space="0" w:color="auto"/>
            <w:left w:val="none" w:sz="0" w:space="0" w:color="auto"/>
            <w:bottom w:val="none" w:sz="0" w:space="0" w:color="auto"/>
            <w:right w:val="none" w:sz="0" w:space="0" w:color="auto"/>
          </w:divBdr>
        </w:div>
        <w:div w:id="1782071310">
          <w:marLeft w:val="0"/>
          <w:marRight w:val="0"/>
          <w:marTop w:val="0"/>
          <w:marBottom w:val="0"/>
          <w:divBdr>
            <w:top w:val="none" w:sz="0" w:space="0" w:color="auto"/>
            <w:left w:val="none" w:sz="0" w:space="0" w:color="auto"/>
            <w:bottom w:val="none" w:sz="0" w:space="0" w:color="auto"/>
            <w:right w:val="none" w:sz="0" w:space="0" w:color="auto"/>
          </w:divBdr>
        </w:div>
        <w:div w:id="1929074171">
          <w:marLeft w:val="0"/>
          <w:marRight w:val="0"/>
          <w:marTop w:val="0"/>
          <w:marBottom w:val="0"/>
          <w:divBdr>
            <w:top w:val="none" w:sz="0" w:space="0" w:color="auto"/>
            <w:left w:val="none" w:sz="0" w:space="0" w:color="auto"/>
            <w:bottom w:val="none" w:sz="0" w:space="0" w:color="auto"/>
            <w:right w:val="none" w:sz="0" w:space="0" w:color="auto"/>
          </w:divBdr>
        </w:div>
      </w:divsChild>
    </w:div>
    <w:div w:id="2010712193">
      <w:bodyDiv w:val="1"/>
      <w:marLeft w:val="0"/>
      <w:marRight w:val="0"/>
      <w:marTop w:val="0"/>
      <w:marBottom w:val="0"/>
      <w:divBdr>
        <w:top w:val="none" w:sz="0" w:space="0" w:color="auto"/>
        <w:left w:val="none" w:sz="0" w:space="0" w:color="auto"/>
        <w:bottom w:val="none" w:sz="0" w:space="0" w:color="auto"/>
        <w:right w:val="none" w:sz="0" w:space="0" w:color="auto"/>
      </w:divBdr>
      <w:divsChild>
        <w:div w:id="1893495486">
          <w:marLeft w:val="0"/>
          <w:marRight w:val="0"/>
          <w:marTop w:val="0"/>
          <w:marBottom w:val="0"/>
          <w:divBdr>
            <w:top w:val="none" w:sz="0" w:space="0" w:color="auto"/>
            <w:left w:val="none" w:sz="0" w:space="0" w:color="auto"/>
            <w:bottom w:val="none" w:sz="0" w:space="0" w:color="auto"/>
            <w:right w:val="none" w:sz="0" w:space="0" w:color="auto"/>
          </w:divBdr>
        </w:div>
        <w:div w:id="394164806">
          <w:marLeft w:val="0"/>
          <w:marRight w:val="0"/>
          <w:marTop w:val="0"/>
          <w:marBottom w:val="0"/>
          <w:divBdr>
            <w:top w:val="none" w:sz="0" w:space="0" w:color="auto"/>
            <w:left w:val="none" w:sz="0" w:space="0" w:color="auto"/>
            <w:bottom w:val="none" w:sz="0" w:space="0" w:color="auto"/>
            <w:right w:val="none" w:sz="0" w:space="0" w:color="auto"/>
          </w:divBdr>
        </w:div>
        <w:div w:id="2115705348">
          <w:marLeft w:val="0"/>
          <w:marRight w:val="0"/>
          <w:marTop w:val="0"/>
          <w:marBottom w:val="0"/>
          <w:divBdr>
            <w:top w:val="none" w:sz="0" w:space="0" w:color="auto"/>
            <w:left w:val="none" w:sz="0" w:space="0" w:color="auto"/>
            <w:bottom w:val="none" w:sz="0" w:space="0" w:color="auto"/>
            <w:right w:val="none" w:sz="0" w:space="0" w:color="auto"/>
          </w:divBdr>
        </w:div>
        <w:div w:id="521362194">
          <w:marLeft w:val="0"/>
          <w:marRight w:val="0"/>
          <w:marTop w:val="0"/>
          <w:marBottom w:val="0"/>
          <w:divBdr>
            <w:top w:val="none" w:sz="0" w:space="0" w:color="auto"/>
            <w:left w:val="none" w:sz="0" w:space="0" w:color="auto"/>
            <w:bottom w:val="none" w:sz="0" w:space="0" w:color="auto"/>
            <w:right w:val="none" w:sz="0" w:space="0" w:color="auto"/>
          </w:divBdr>
        </w:div>
        <w:div w:id="1444612693">
          <w:marLeft w:val="0"/>
          <w:marRight w:val="0"/>
          <w:marTop w:val="0"/>
          <w:marBottom w:val="0"/>
          <w:divBdr>
            <w:top w:val="none" w:sz="0" w:space="0" w:color="auto"/>
            <w:left w:val="none" w:sz="0" w:space="0" w:color="auto"/>
            <w:bottom w:val="none" w:sz="0" w:space="0" w:color="auto"/>
            <w:right w:val="none" w:sz="0" w:space="0" w:color="auto"/>
          </w:divBdr>
        </w:div>
        <w:div w:id="1935631356">
          <w:marLeft w:val="0"/>
          <w:marRight w:val="0"/>
          <w:marTop w:val="0"/>
          <w:marBottom w:val="0"/>
          <w:divBdr>
            <w:top w:val="none" w:sz="0" w:space="0" w:color="auto"/>
            <w:left w:val="none" w:sz="0" w:space="0" w:color="auto"/>
            <w:bottom w:val="none" w:sz="0" w:space="0" w:color="auto"/>
            <w:right w:val="none" w:sz="0" w:space="0" w:color="auto"/>
          </w:divBdr>
        </w:div>
        <w:div w:id="1394623927">
          <w:marLeft w:val="0"/>
          <w:marRight w:val="0"/>
          <w:marTop w:val="0"/>
          <w:marBottom w:val="0"/>
          <w:divBdr>
            <w:top w:val="none" w:sz="0" w:space="0" w:color="auto"/>
            <w:left w:val="none" w:sz="0" w:space="0" w:color="auto"/>
            <w:bottom w:val="none" w:sz="0" w:space="0" w:color="auto"/>
            <w:right w:val="none" w:sz="0" w:space="0" w:color="auto"/>
          </w:divBdr>
        </w:div>
        <w:div w:id="184176498">
          <w:marLeft w:val="0"/>
          <w:marRight w:val="0"/>
          <w:marTop w:val="0"/>
          <w:marBottom w:val="0"/>
          <w:divBdr>
            <w:top w:val="none" w:sz="0" w:space="0" w:color="auto"/>
            <w:left w:val="none" w:sz="0" w:space="0" w:color="auto"/>
            <w:bottom w:val="none" w:sz="0" w:space="0" w:color="auto"/>
            <w:right w:val="none" w:sz="0" w:space="0" w:color="auto"/>
          </w:divBdr>
        </w:div>
        <w:div w:id="1878470680">
          <w:marLeft w:val="0"/>
          <w:marRight w:val="0"/>
          <w:marTop w:val="0"/>
          <w:marBottom w:val="0"/>
          <w:divBdr>
            <w:top w:val="none" w:sz="0" w:space="0" w:color="auto"/>
            <w:left w:val="none" w:sz="0" w:space="0" w:color="auto"/>
            <w:bottom w:val="none" w:sz="0" w:space="0" w:color="auto"/>
            <w:right w:val="none" w:sz="0" w:space="0" w:color="auto"/>
          </w:divBdr>
        </w:div>
        <w:div w:id="680157776">
          <w:marLeft w:val="0"/>
          <w:marRight w:val="0"/>
          <w:marTop w:val="0"/>
          <w:marBottom w:val="0"/>
          <w:divBdr>
            <w:top w:val="none" w:sz="0" w:space="0" w:color="auto"/>
            <w:left w:val="none" w:sz="0" w:space="0" w:color="auto"/>
            <w:bottom w:val="none" w:sz="0" w:space="0" w:color="auto"/>
            <w:right w:val="none" w:sz="0" w:space="0" w:color="auto"/>
          </w:divBdr>
        </w:div>
        <w:div w:id="1099373455">
          <w:marLeft w:val="0"/>
          <w:marRight w:val="0"/>
          <w:marTop w:val="0"/>
          <w:marBottom w:val="0"/>
          <w:divBdr>
            <w:top w:val="none" w:sz="0" w:space="0" w:color="auto"/>
            <w:left w:val="none" w:sz="0" w:space="0" w:color="auto"/>
            <w:bottom w:val="none" w:sz="0" w:space="0" w:color="auto"/>
            <w:right w:val="none" w:sz="0" w:space="0" w:color="auto"/>
          </w:divBdr>
        </w:div>
      </w:divsChild>
    </w:div>
    <w:div w:id="2075858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radiatuladawiah2002@gmail.com" TargetMode="External"/><Relationship Id="rId18" Type="http://schemas.openxmlformats.org/officeDocument/2006/relationships/hyperlink" Target="mailto:ahmadhudori04@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1radiatuladawiah2002@gmail.com" TargetMode="External"/><Relationship Id="rId17" Type="http://schemas.openxmlformats.org/officeDocument/2006/relationships/hyperlink" Target="mailto:zubairfkip@gmail.com" TargetMode="External"/><Relationship Id="rId2" Type="http://schemas.openxmlformats.org/officeDocument/2006/relationships/numbering" Target="numbering.xml"/><Relationship Id="rId16" Type="http://schemas.openxmlformats.org/officeDocument/2006/relationships/hyperlink" Target="mailto:1radiatuladawiah2002@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radiatuladawiah2002@gmail.com" TargetMode="External"/><Relationship Id="rId5" Type="http://schemas.openxmlformats.org/officeDocument/2006/relationships/settings" Target="settings.xml"/><Relationship Id="rId15" Type="http://schemas.openxmlformats.org/officeDocument/2006/relationships/hyperlink" Target="mailto:1radiatuladawiah2002@gmail.com" TargetMode="External"/><Relationship Id="rId23" Type="http://schemas.openxmlformats.org/officeDocument/2006/relationships/theme" Target="theme/theme1.xml"/><Relationship Id="rId10" Type="http://schemas.openxmlformats.org/officeDocument/2006/relationships/hyperlink" Target="mailto:1radiatuladawiah2002@gmail.com" TargetMode="Externa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1radiatuladawiah2002@gmail.com" TargetMode="External"/><Relationship Id="rId14" Type="http://schemas.openxmlformats.org/officeDocument/2006/relationships/hyperlink" Target="mailto:1radiatuladawiah2002@gmai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e-journal.undikma.ac.id/index.php/jtp/index" TargetMode="External"/><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045166973175967E-2"/>
          <c:y val="4.7948692226471044E-2"/>
          <c:w val="0.73784234150395578"/>
          <c:h val="0.84373924800802069"/>
        </c:manualLayout>
      </c:layout>
      <c:barChart>
        <c:barDir val="col"/>
        <c:grouping val="clustered"/>
        <c:varyColors val="0"/>
        <c:ser>
          <c:idx val="0"/>
          <c:order val="0"/>
          <c:tx>
            <c:strRef>
              <c:f>Sheet1!$B$1</c:f>
              <c:strCache>
                <c:ptCount val="1"/>
                <c:pt idx="0">
                  <c:v>Cycle  I</c:v>
                </c:pt>
              </c:strCache>
            </c:strRef>
          </c:tx>
          <c:spPr>
            <a:solidFill>
              <a:schemeClr val="accent1">
                <a:lumMod val="60000"/>
                <a:lumOff val="40000"/>
              </a:schemeClr>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cat>
            <c:strRef>
              <c:f>Sheet1!$A$2:$A$7</c:f>
              <c:strCache>
                <c:ptCount val="6"/>
                <c:pt idx="0">
                  <c:v>indicator 1</c:v>
                </c:pt>
                <c:pt idx="1">
                  <c:v>indicator 2</c:v>
                </c:pt>
                <c:pt idx="2">
                  <c:v>indicator 3 </c:v>
                </c:pt>
                <c:pt idx="3">
                  <c:v>indicator 4 </c:v>
                </c:pt>
                <c:pt idx="4">
                  <c:v>indicator 5</c:v>
                </c:pt>
                <c:pt idx="5">
                  <c:v>indikator 6</c:v>
                </c:pt>
              </c:strCache>
            </c:strRef>
          </c:cat>
          <c:val>
            <c:numRef>
              <c:f>Sheet1!$B$2:$B$7</c:f>
              <c:numCache>
                <c:formatCode>0%</c:formatCode>
                <c:ptCount val="6"/>
                <c:pt idx="0">
                  <c:v>0.44</c:v>
                </c:pt>
                <c:pt idx="1">
                  <c:v>0.71</c:v>
                </c:pt>
                <c:pt idx="2">
                  <c:v>0.56999999999999995</c:v>
                </c:pt>
                <c:pt idx="3">
                  <c:v>0.5</c:v>
                </c:pt>
                <c:pt idx="4">
                  <c:v>0.54</c:v>
                </c:pt>
                <c:pt idx="5">
                  <c:v>0.74</c:v>
                </c:pt>
              </c:numCache>
            </c:numRef>
          </c:val>
        </c:ser>
        <c:ser>
          <c:idx val="1"/>
          <c:order val="1"/>
          <c:tx>
            <c:strRef>
              <c:f>Sheet1!$C$1</c:f>
              <c:strCache>
                <c:ptCount val="1"/>
                <c:pt idx="0">
                  <c:v>Cycle II</c:v>
                </c:pt>
              </c:strCache>
            </c:strRef>
          </c:tx>
          <c:spPr>
            <a:solidFill>
              <a:srgbClr val="002060"/>
            </a:solidFill>
          </c:spPr>
          <c:invertIfNegative val="0"/>
          <c:cat>
            <c:strRef>
              <c:f>Sheet1!$A$2:$A$7</c:f>
              <c:strCache>
                <c:ptCount val="6"/>
                <c:pt idx="0">
                  <c:v>indicator 1</c:v>
                </c:pt>
                <c:pt idx="1">
                  <c:v>indicator 2</c:v>
                </c:pt>
                <c:pt idx="2">
                  <c:v>indicator 3 </c:v>
                </c:pt>
                <c:pt idx="3">
                  <c:v>indicator 4 </c:v>
                </c:pt>
                <c:pt idx="4">
                  <c:v>indicator 5</c:v>
                </c:pt>
                <c:pt idx="5">
                  <c:v>indikator 6</c:v>
                </c:pt>
              </c:strCache>
            </c:strRef>
          </c:cat>
          <c:val>
            <c:numRef>
              <c:f>Sheet1!$C$2:$C$7</c:f>
              <c:numCache>
                <c:formatCode>0%</c:formatCode>
                <c:ptCount val="6"/>
                <c:pt idx="0">
                  <c:v>0.8</c:v>
                </c:pt>
                <c:pt idx="1">
                  <c:v>0.8</c:v>
                </c:pt>
                <c:pt idx="2">
                  <c:v>0.8</c:v>
                </c:pt>
                <c:pt idx="3">
                  <c:v>0.79</c:v>
                </c:pt>
                <c:pt idx="4">
                  <c:v>0.9</c:v>
                </c:pt>
                <c:pt idx="5">
                  <c:v>0.91</c:v>
                </c:pt>
              </c:numCache>
            </c:numRef>
          </c:val>
        </c:ser>
        <c:ser>
          <c:idx val="2"/>
          <c:order val="2"/>
          <c:tx>
            <c:strRef>
              <c:f>Sheet1!$D$1</c:f>
              <c:strCache>
                <c:ptCount val="1"/>
                <c:pt idx="0">
                  <c:v>Cycle III</c:v>
                </c:pt>
              </c:strCache>
            </c:strRef>
          </c:tx>
          <c:spPr>
            <a:solidFill>
              <a:srgbClr val="FFC000"/>
            </a:solidFill>
          </c:spPr>
          <c:invertIfNegative val="0"/>
          <c:cat>
            <c:strRef>
              <c:f>Sheet1!$A$2:$A$7</c:f>
              <c:strCache>
                <c:ptCount val="6"/>
                <c:pt idx="0">
                  <c:v>indicator 1</c:v>
                </c:pt>
                <c:pt idx="1">
                  <c:v>indicator 2</c:v>
                </c:pt>
                <c:pt idx="2">
                  <c:v>indicator 3 </c:v>
                </c:pt>
                <c:pt idx="3">
                  <c:v>indicator 4 </c:v>
                </c:pt>
                <c:pt idx="4">
                  <c:v>indicator 5</c:v>
                </c:pt>
                <c:pt idx="5">
                  <c:v>indikator 6</c:v>
                </c:pt>
              </c:strCache>
            </c:strRef>
          </c:cat>
          <c:val>
            <c:numRef>
              <c:f>Sheet1!$D$2:$D$7</c:f>
              <c:numCache>
                <c:formatCode>0%</c:formatCode>
                <c:ptCount val="6"/>
                <c:pt idx="0">
                  <c:v>0.92</c:v>
                </c:pt>
                <c:pt idx="1">
                  <c:v>0.93</c:v>
                </c:pt>
                <c:pt idx="2">
                  <c:v>0.89</c:v>
                </c:pt>
                <c:pt idx="3">
                  <c:v>0.92</c:v>
                </c:pt>
                <c:pt idx="4">
                  <c:v>0.98</c:v>
                </c:pt>
                <c:pt idx="5">
                  <c:v>0.95</c:v>
                </c:pt>
              </c:numCache>
            </c:numRef>
          </c:val>
        </c:ser>
        <c:dLbls>
          <c:showLegendKey val="0"/>
          <c:showVal val="0"/>
          <c:showCatName val="0"/>
          <c:showSerName val="0"/>
          <c:showPercent val="0"/>
          <c:showBubbleSize val="0"/>
        </c:dLbls>
        <c:gapWidth val="150"/>
        <c:axId val="279397120"/>
        <c:axId val="279398656"/>
      </c:barChart>
      <c:catAx>
        <c:axId val="279397120"/>
        <c:scaling>
          <c:orientation val="minMax"/>
        </c:scaling>
        <c:delete val="0"/>
        <c:axPos val="b"/>
        <c:majorTickMark val="out"/>
        <c:minorTickMark val="none"/>
        <c:tickLblPos val="nextTo"/>
        <c:crossAx val="279398656"/>
        <c:crosses val="autoZero"/>
        <c:auto val="1"/>
        <c:lblAlgn val="ctr"/>
        <c:lblOffset val="100"/>
        <c:noMultiLvlLbl val="0"/>
      </c:catAx>
      <c:valAx>
        <c:axId val="279398656"/>
        <c:scaling>
          <c:orientation val="minMax"/>
        </c:scaling>
        <c:delete val="0"/>
        <c:axPos val="l"/>
        <c:majorGridlines/>
        <c:numFmt formatCode="0%" sourceLinked="1"/>
        <c:majorTickMark val="out"/>
        <c:minorTickMark val="none"/>
        <c:tickLblPos val="nextTo"/>
        <c:crossAx val="279397120"/>
        <c:crosses val="autoZero"/>
        <c:crossBetween val="between"/>
      </c:valAx>
    </c:plotArea>
    <c:legend>
      <c:legendPos val="r"/>
      <c:layout>
        <c:manualLayout>
          <c:xMode val="edge"/>
          <c:yMode val="edge"/>
          <c:x val="0.86147424218707302"/>
          <c:y val="4.6147103473742707E-2"/>
          <c:w val="0.13852575781292692"/>
          <c:h val="0.2562980913026075"/>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5E999-79A1-475F-AC36-571DF811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4763</Words>
  <Characters>27152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VIVOBOOK</dc:creator>
  <cp:lastModifiedBy>Windows User</cp:lastModifiedBy>
  <cp:revision>2</cp:revision>
  <cp:lastPrinted>2024-10-09T00:17:00Z</cp:lastPrinted>
  <dcterms:created xsi:type="dcterms:W3CDTF">2024-10-12T03:05:00Z</dcterms:created>
  <dcterms:modified xsi:type="dcterms:W3CDTF">2024-10-12T03:05:00Z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2020-04-09T14:52:00Z</dcterms:created>
  <dc:creator>05592</dc:creator>
  <dc:description/>
  <cp:keywords> </cp:keywords>
  <dc:language>en-US</dc:language>
  <cp:lastModifiedBy>ARY PURMADI</cp:lastModifiedBy>
  <dcterms:modified xsi:type="dcterms:W3CDTF">2022-08-25T00:31:00Z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_Grammarly_42___1">
    <vt:lpwstr>__Grammarly_42___1</vt:lpwstr>
  </property>
  <property fmtid="{D5CDD505-2E9C-101B-9397-08002B2CF9AE}" pid="3" name="__Grammarly_42____i">
    <vt:lpwstr>__Grammarly_42____i</vt:lpwstr>
  </property>
</Properties>
</file>